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D540E" w14:textId="03F58132" w:rsidR="00366F11" w:rsidRPr="00A12318" w:rsidRDefault="0054387A" w:rsidP="003E62D5">
      <w:pPr>
        <w:widowControl w:val="0"/>
        <w:autoSpaceDE w:val="0"/>
        <w:autoSpaceDN w:val="0"/>
        <w:adjustRightInd w:val="0"/>
        <w:rPr>
          <w:rFonts w:asciiTheme="majorHAnsi" w:hAnsiTheme="majorHAnsi" w:cs="Tahoma"/>
          <w:b/>
          <w:bCs/>
          <w:sz w:val="28"/>
          <w:szCs w:val="28"/>
        </w:rPr>
      </w:pPr>
      <w:bookmarkStart w:id="0" w:name="_GoBack"/>
      <w:bookmarkEnd w:id="0"/>
      <w:r>
        <w:rPr>
          <w:rFonts w:asciiTheme="majorHAnsi" w:hAnsiTheme="majorHAnsi" w:cs="Tahoma"/>
          <w:b/>
          <w:bCs/>
          <w:sz w:val="28"/>
          <w:szCs w:val="28"/>
        </w:rPr>
        <w:t>Activity:  MY GPA AND HIGH SCHOOL PATH</w:t>
      </w:r>
    </w:p>
    <w:p w14:paraId="35C1F571" w14:textId="1049A85D" w:rsidR="00366F11" w:rsidRPr="00366F11" w:rsidRDefault="00366F11" w:rsidP="003E62D5">
      <w:pPr>
        <w:widowControl w:val="0"/>
        <w:autoSpaceDE w:val="0"/>
        <w:autoSpaceDN w:val="0"/>
        <w:adjustRightInd w:val="0"/>
        <w:rPr>
          <w:rFonts w:asciiTheme="majorHAnsi" w:hAnsiTheme="majorHAnsi" w:cs="Tahoma"/>
          <w:b/>
          <w:bCs/>
          <w:sz w:val="20"/>
          <w:szCs w:val="20"/>
        </w:rPr>
      </w:pPr>
      <w:r w:rsidRPr="00366F11">
        <w:rPr>
          <w:rFonts w:asciiTheme="majorHAnsi" w:hAnsiTheme="majorHAnsi" w:cs="Tahoma"/>
          <w:b/>
          <w:bCs/>
        </w:rPr>
        <w:t xml:space="preserve">Instructions:  </w:t>
      </w:r>
    </w:p>
    <w:p w14:paraId="13BB376A" w14:textId="2A2312F3" w:rsidR="00366F11" w:rsidRPr="00366F11" w:rsidRDefault="00366F11" w:rsidP="003E62D5">
      <w:pPr>
        <w:widowControl w:val="0"/>
        <w:autoSpaceDE w:val="0"/>
        <w:autoSpaceDN w:val="0"/>
        <w:adjustRightInd w:val="0"/>
        <w:rPr>
          <w:rFonts w:asciiTheme="majorHAnsi" w:hAnsiTheme="majorHAnsi" w:cs="Tahoma"/>
          <w:bCs/>
          <w:sz w:val="20"/>
          <w:szCs w:val="20"/>
        </w:rPr>
      </w:pPr>
      <w:r w:rsidRPr="00366F11">
        <w:rPr>
          <w:rFonts w:asciiTheme="majorHAnsi" w:hAnsiTheme="majorHAnsi" w:cs="Tahoma"/>
          <w:bCs/>
          <w:sz w:val="20"/>
          <w:szCs w:val="20"/>
        </w:rPr>
        <w:t xml:space="preserve">1.  Log into </w:t>
      </w:r>
      <w:proofErr w:type="spellStart"/>
      <w:r w:rsidRPr="00366F11">
        <w:rPr>
          <w:rFonts w:asciiTheme="majorHAnsi" w:hAnsiTheme="majorHAnsi" w:cs="Tahoma"/>
          <w:bCs/>
          <w:sz w:val="20"/>
          <w:szCs w:val="20"/>
        </w:rPr>
        <w:t>Naviance</w:t>
      </w:r>
      <w:proofErr w:type="spellEnd"/>
      <w:r w:rsidRPr="00366F11">
        <w:rPr>
          <w:rFonts w:asciiTheme="majorHAnsi" w:hAnsiTheme="majorHAnsi" w:cs="Tahoma"/>
          <w:bCs/>
          <w:sz w:val="20"/>
          <w:szCs w:val="20"/>
        </w:rPr>
        <w:t>:  connection.naviance.com/</w:t>
      </w:r>
      <w:proofErr w:type="spellStart"/>
      <w:r w:rsidRPr="00366F11">
        <w:rPr>
          <w:rFonts w:asciiTheme="majorHAnsi" w:hAnsiTheme="majorHAnsi" w:cs="Tahoma"/>
          <w:bCs/>
          <w:sz w:val="20"/>
          <w:szCs w:val="20"/>
        </w:rPr>
        <w:t>btech</w:t>
      </w:r>
      <w:proofErr w:type="spellEnd"/>
    </w:p>
    <w:p w14:paraId="7597AFDB" w14:textId="56616AE6" w:rsidR="00366F11" w:rsidRPr="00366F11" w:rsidRDefault="00366F11" w:rsidP="003E62D5">
      <w:pPr>
        <w:widowControl w:val="0"/>
        <w:autoSpaceDE w:val="0"/>
        <w:autoSpaceDN w:val="0"/>
        <w:adjustRightInd w:val="0"/>
        <w:rPr>
          <w:rFonts w:asciiTheme="majorHAnsi" w:hAnsiTheme="majorHAnsi" w:cs="Tahoma"/>
          <w:bCs/>
          <w:sz w:val="20"/>
          <w:szCs w:val="20"/>
        </w:rPr>
      </w:pPr>
      <w:r w:rsidRPr="00366F11">
        <w:rPr>
          <w:rFonts w:asciiTheme="majorHAnsi" w:hAnsiTheme="majorHAnsi" w:cs="Tahoma"/>
          <w:bCs/>
          <w:sz w:val="20"/>
          <w:szCs w:val="20"/>
        </w:rPr>
        <w:t xml:space="preserve">2.  </w:t>
      </w:r>
      <w:r w:rsidR="005B5604">
        <w:rPr>
          <w:rFonts w:asciiTheme="majorHAnsi" w:hAnsiTheme="majorHAnsi" w:cs="Tahoma"/>
          <w:bCs/>
          <w:sz w:val="20"/>
          <w:szCs w:val="20"/>
        </w:rPr>
        <w:t>Click “About Me” Tab</w:t>
      </w:r>
    </w:p>
    <w:p w14:paraId="1E9ABB03" w14:textId="00D2A032" w:rsidR="00366F11" w:rsidRPr="00366F11" w:rsidRDefault="00366F11" w:rsidP="003E62D5">
      <w:pPr>
        <w:widowControl w:val="0"/>
        <w:autoSpaceDE w:val="0"/>
        <w:autoSpaceDN w:val="0"/>
        <w:adjustRightInd w:val="0"/>
        <w:rPr>
          <w:rFonts w:asciiTheme="majorHAnsi" w:hAnsiTheme="majorHAnsi" w:cs="Tahoma"/>
          <w:bCs/>
          <w:sz w:val="20"/>
          <w:szCs w:val="20"/>
        </w:rPr>
      </w:pPr>
      <w:r w:rsidRPr="00366F11">
        <w:rPr>
          <w:rFonts w:asciiTheme="majorHAnsi" w:hAnsiTheme="majorHAnsi" w:cs="Tahoma"/>
          <w:bCs/>
          <w:sz w:val="20"/>
          <w:szCs w:val="20"/>
        </w:rPr>
        <w:t xml:space="preserve">3.  </w:t>
      </w:r>
      <w:r w:rsidR="005B5604">
        <w:rPr>
          <w:rFonts w:asciiTheme="majorHAnsi" w:hAnsiTheme="majorHAnsi" w:cs="Tahoma"/>
          <w:bCs/>
          <w:sz w:val="20"/>
          <w:szCs w:val="20"/>
        </w:rPr>
        <w:t>Under “Important Things” click on the “profile”.  Scroll all the way down and locate your GPA.  What is your GPA?</w:t>
      </w:r>
    </w:p>
    <w:p w14:paraId="51D70FC9" w14:textId="5CAACA5E" w:rsidR="005B5604" w:rsidRPr="00E7113F" w:rsidRDefault="00366F11" w:rsidP="00E7113F">
      <w:pPr>
        <w:widowControl w:val="0"/>
        <w:autoSpaceDE w:val="0"/>
        <w:autoSpaceDN w:val="0"/>
        <w:adjustRightInd w:val="0"/>
        <w:rPr>
          <w:rFonts w:asciiTheme="majorHAnsi" w:hAnsiTheme="majorHAnsi" w:cs="Tahoma"/>
          <w:bCs/>
          <w:sz w:val="20"/>
          <w:szCs w:val="20"/>
        </w:rPr>
      </w:pPr>
      <w:r w:rsidRPr="00366F11">
        <w:rPr>
          <w:rFonts w:asciiTheme="majorHAnsi" w:hAnsiTheme="majorHAnsi" w:cs="Tahoma"/>
          <w:bCs/>
          <w:sz w:val="20"/>
          <w:szCs w:val="20"/>
        </w:rPr>
        <w:t xml:space="preserve">4.  </w:t>
      </w:r>
      <w:r w:rsidR="005B5604">
        <w:rPr>
          <w:rFonts w:asciiTheme="majorHAnsi" w:hAnsiTheme="majorHAnsi" w:cs="Tahoma"/>
          <w:bCs/>
          <w:sz w:val="20"/>
          <w:szCs w:val="20"/>
        </w:rPr>
        <w:t>Now click on the “Courses Tab” and select “View My Records”</w:t>
      </w:r>
      <w:r w:rsidR="006A0EFF">
        <w:rPr>
          <w:rFonts w:asciiTheme="majorHAnsi" w:hAnsiTheme="majorHAnsi" w:cs="Tahoma"/>
          <w:bCs/>
          <w:sz w:val="20"/>
          <w:szCs w:val="20"/>
        </w:rPr>
        <w:t>.  Review the following “High School Paths”</w:t>
      </w:r>
    </w:p>
    <w:tbl>
      <w:tblPr>
        <w:tblStyle w:val="TableGrid"/>
        <w:tblW w:w="11268" w:type="dxa"/>
        <w:tblLook w:val="04A0" w:firstRow="1" w:lastRow="0" w:firstColumn="1" w:lastColumn="0" w:noHBand="0" w:noVBand="1"/>
      </w:tblPr>
      <w:tblGrid>
        <w:gridCol w:w="1458"/>
        <w:gridCol w:w="9810"/>
      </w:tblGrid>
      <w:tr w:rsidR="005B5604" w14:paraId="6A627FD1" w14:textId="77777777" w:rsidTr="000B36B8">
        <w:tc>
          <w:tcPr>
            <w:tcW w:w="1458" w:type="dxa"/>
          </w:tcPr>
          <w:p w14:paraId="3F31223B" w14:textId="678EC9B6"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Category</w:t>
            </w:r>
          </w:p>
        </w:tc>
        <w:tc>
          <w:tcPr>
            <w:tcW w:w="9810" w:type="dxa"/>
          </w:tcPr>
          <w:p w14:paraId="5AFB0102" w14:textId="5910C4A2" w:rsidR="005B5604" w:rsidRPr="00E7113F" w:rsidRDefault="001F1D85" w:rsidP="005B5604">
            <w:pPr>
              <w:spacing w:before="100" w:beforeAutospacing="1" w:after="100" w:afterAutospacing="1"/>
              <w:contextualSpacing/>
              <w:rPr>
                <w:rFonts w:asciiTheme="majorHAnsi" w:hAnsiTheme="majorHAnsi" w:cs="Tahoma"/>
                <w:sz w:val="30"/>
                <w:szCs w:val="30"/>
              </w:rPr>
            </w:pPr>
            <w:r>
              <w:rPr>
                <w:rFonts w:asciiTheme="majorHAnsi" w:hAnsiTheme="majorHAnsi" w:cs="Tahoma"/>
                <w:sz w:val="30"/>
                <w:szCs w:val="30"/>
              </w:rPr>
              <w:t>Typical “high school path”</w:t>
            </w:r>
            <w:r w:rsidR="00E7113F" w:rsidRPr="001104F2">
              <w:rPr>
                <w:rFonts w:asciiTheme="majorHAnsi" w:hAnsiTheme="majorHAnsi" w:cs="Tahoma"/>
                <w:sz w:val="30"/>
                <w:szCs w:val="30"/>
              </w:rPr>
              <w:t xml:space="preserve"> of students with a 3.5 GPA or better</w:t>
            </w:r>
          </w:p>
        </w:tc>
      </w:tr>
      <w:tr w:rsidR="005B5604" w14:paraId="787E6B4A" w14:textId="77777777" w:rsidTr="000B36B8">
        <w:tc>
          <w:tcPr>
            <w:tcW w:w="1458" w:type="dxa"/>
          </w:tcPr>
          <w:p w14:paraId="5FCE69D0" w14:textId="6BDD2780"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Grades</w:t>
            </w:r>
          </w:p>
        </w:tc>
        <w:tc>
          <w:tcPr>
            <w:tcW w:w="9810" w:type="dxa"/>
          </w:tcPr>
          <w:p w14:paraId="0CBE3831" w14:textId="15C29285"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 will mostly have A’s and B’s.  Students will have few C’s if any.</w:t>
            </w:r>
            <w:r w:rsidR="00BE21E4">
              <w:rPr>
                <w:rFonts w:asciiTheme="majorHAnsi" w:hAnsiTheme="majorHAnsi" w:cs="Tahoma"/>
                <w:sz w:val="20"/>
                <w:szCs w:val="20"/>
              </w:rPr>
              <w:t xml:space="preserve">  Any NP’s are recovered with a grade of B or A.</w:t>
            </w:r>
            <w:r w:rsidR="00F945C4">
              <w:rPr>
                <w:rFonts w:asciiTheme="majorHAnsi" w:hAnsiTheme="majorHAnsi" w:cs="Tahoma"/>
                <w:sz w:val="20"/>
                <w:szCs w:val="20"/>
              </w:rPr>
              <w:t xml:space="preserve"> </w:t>
            </w:r>
          </w:p>
        </w:tc>
      </w:tr>
      <w:tr w:rsidR="005B5604" w14:paraId="76A2098D" w14:textId="77777777" w:rsidTr="000B36B8">
        <w:tc>
          <w:tcPr>
            <w:tcW w:w="1458" w:type="dxa"/>
          </w:tcPr>
          <w:p w14:paraId="24E6FEA1" w14:textId="1E415848"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Scholarships</w:t>
            </w:r>
          </w:p>
        </w:tc>
        <w:tc>
          <w:tcPr>
            <w:tcW w:w="9810" w:type="dxa"/>
          </w:tcPr>
          <w:p w14:paraId="4CC32CFF" w14:textId="6E9C13E9"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will qualify for most Merit Scholarships and qualify for the CAL Grant A Competitiveness Award.  The CAL Grant A typically covers full tuition to California Public Universities.  Students will also qualify for Need Based Scholarship</w:t>
            </w:r>
            <w:r w:rsidR="0054387A">
              <w:rPr>
                <w:rFonts w:asciiTheme="majorHAnsi" w:hAnsiTheme="majorHAnsi" w:cs="Tahoma"/>
                <w:sz w:val="20"/>
                <w:szCs w:val="20"/>
              </w:rPr>
              <w:t>s</w:t>
            </w:r>
            <w:r>
              <w:rPr>
                <w:rFonts w:asciiTheme="majorHAnsi" w:hAnsiTheme="majorHAnsi" w:cs="Tahoma"/>
                <w:sz w:val="20"/>
                <w:szCs w:val="20"/>
              </w:rPr>
              <w:t>.</w:t>
            </w:r>
          </w:p>
        </w:tc>
      </w:tr>
      <w:tr w:rsidR="005B5604" w14:paraId="410771F2" w14:textId="77777777" w:rsidTr="000B36B8">
        <w:tc>
          <w:tcPr>
            <w:tcW w:w="1458" w:type="dxa"/>
          </w:tcPr>
          <w:p w14:paraId="41555B09" w14:textId="4BE48285"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Colleges</w:t>
            </w:r>
          </w:p>
        </w:tc>
        <w:tc>
          <w:tcPr>
            <w:tcW w:w="9810" w:type="dxa"/>
          </w:tcPr>
          <w:p w14:paraId="12470404" w14:textId="603DE450" w:rsidR="00BE21E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 xml:space="preserve">Students </w:t>
            </w:r>
            <w:r w:rsidR="00F945C4">
              <w:rPr>
                <w:rFonts w:asciiTheme="majorHAnsi" w:hAnsiTheme="majorHAnsi" w:cs="Tahoma"/>
                <w:sz w:val="20"/>
                <w:szCs w:val="20"/>
              </w:rPr>
              <w:t xml:space="preserve">on this high school path </w:t>
            </w:r>
            <w:r>
              <w:rPr>
                <w:rFonts w:asciiTheme="majorHAnsi" w:hAnsiTheme="majorHAnsi" w:cs="Tahoma"/>
                <w:sz w:val="20"/>
                <w:szCs w:val="20"/>
              </w:rPr>
              <w:t>will typically get ad</w:t>
            </w:r>
            <w:r w:rsidR="00BE21E4">
              <w:rPr>
                <w:rFonts w:asciiTheme="majorHAnsi" w:hAnsiTheme="majorHAnsi" w:cs="Tahoma"/>
                <w:sz w:val="20"/>
                <w:szCs w:val="20"/>
              </w:rPr>
              <w:t>mitted to</w:t>
            </w:r>
            <w:r w:rsidR="000B36B8">
              <w:rPr>
                <w:rFonts w:asciiTheme="majorHAnsi" w:hAnsiTheme="majorHAnsi" w:cs="Tahoma"/>
                <w:sz w:val="20"/>
                <w:szCs w:val="20"/>
              </w:rPr>
              <w:t>:</w:t>
            </w:r>
            <w:r w:rsidR="00BE21E4">
              <w:rPr>
                <w:rFonts w:asciiTheme="majorHAnsi" w:hAnsiTheme="majorHAnsi" w:cs="Tahoma"/>
                <w:sz w:val="20"/>
                <w:szCs w:val="20"/>
              </w:rPr>
              <w:t xml:space="preserve"> </w:t>
            </w:r>
          </w:p>
          <w:p w14:paraId="2F1F7850" w14:textId="48E6F9FE" w:rsidR="005B5604" w:rsidRDefault="00BE21E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Highly Competitive Colleges – Ivy League Schools, Stanford University, Pomona Colleges</w:t>
            </w:r>
          </w:p>
          <w:p w14:paraId="4BC4BE6D" w14:textId="2FCEFF8A" w:rsidR="00BE21E4" w:rsidRDefault="00BE21E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Competitive Colleges – Santa Clara University, Occidental College</w:t>
            </w:r>
          </w:p>
          <w:p w14:paraId="332E2953" w14:textId="3623AE86" w:rsidR="00BE21E4" w:rsidRDefault="00BE21E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All UC’s – University of California Los Angeles, Berkeley, Davis, San Diego, Irvine, Santa Barbara, Santa Cruz</w:t>
            </w:r>
          </w:p>
          <w:p w14:paraId="11EB2379" w14:textId="23402F0C" w:rsidR="00BE21E4" w:rsidRDefault="00BE21E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All CSUs, including impacted Universities</w:t>
            </w:r>
          </w:p>
          <w:p w14:paraId="02924902" w14:textId="44ACC772" w:rsidR="00BE21E4" w:rsidRDefault="00BE21E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Any Community College</w:t>
            </w:r>
          </w:p>
        </w:tc>
      </w:tr>
      <w:tr w:rsidR="005B5604" w14:paraId="691569CD" w14:textId="77777777" w:rsidTr="000B36B8">
        <w:tc>
          <w:tcPr>
            <w:tcW w:w="1458" w:type="dxa"/>
          </w:tcPr>
          <w:p w14:paraId="55AB2ECD" w14:textId="04BC95CE"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Test Scores</w:t>
            </w:r>
          </w:p>
        </w:tc>
        <w:tc>
          <w:tcPr>
            <w:tcW w:w="9810" w:type="dxa"/>
          </w:tcPr>
          <w:p w14:paraId="0C2674C8" w14:textId="6CF72711" w:rsidR="00BE21E4" w:rsidRDefault="00BE21E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 xml:space="preserve">Students </w:t>
            </w:r>
            <w:r w:rsidR="000B36B8">
              <w:rPr>
                <w:rFonts w:asciiTheme="majorHAnsi" w:hAnsiTheme="majorHAnsi" w:cs="Tahoma"/>
                <w:sz w:val="20"/>
                <w:szCs w:val="20"/>
              </w:rPr>
              <w:t>on this high school path</w:t>
            </w:r>
            <w:r>
              <w:rPr>
                <w:rFonts w:asciiTheme="majorHAnsi" w:hAnsiTheme="majorHAnsi" w:cs="Tahoma"/>
                <w:sz w:val="20"/>
                <w:szCs w:val="20"/>
              </w:rPr>
              <w:t xml:space="preserve"> tend to score high College Admissions Tests (SAT Reasoning and ACT w/Writing) </w:t>
            </w:r>
          </w:p>
          <w:p w14:paraId="4C36D443" w14:textId="3C3B4988" w:rsidR="005B5604" w:rsidRDefault="00BE21E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Score ranges in this category</w:t>
            </w:r>
            <w:r w:rsidR="000B36B8">
              <w:rPr>
                <w:rFonts w:asciiTheme="majorHAnsi" w:hAnsiTheme="majorHAnsi" w:cs="Tahoma"/>
                <w:sz w:val="20"/>
                <w:szCs w:val="20"/>
              </w:rPr>
              <w:t>:</w:t>
            </w:r>
          </w:p>
          <w:p w14:paraId="539F5779" w14:textId="452228AB" w:rsidR="00BE21E4" w:rsidRDefault="00BE21E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ACT w/ Writing = 25 or Better  (Score of a 36 is perfect)</w:t>
            </w:r>
          </w:p>
          <w:p w14:paraId="232F4FCE" w14:textId="36DD43EB" w:rsidR="00BE21E4" w:rsidRDefault="00BE21E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SAT Reasoning = 1700 or Better (Score of 2400 is perfect, each sub</w:t>
            </w:r>
            <w:r w:rsidR="00F945C4">
              <w:rPr>
                <w:rFonts w:asciiTheme="majorHAnsi" w:hAnsiTheme="majorHAnsi" w:cs="Tahoma"/>
                <w:sz w:val="20"/>
                <w:szCs w:val="20"/>
              </w:rPr>
              <w:t xml:space="preserve"> </w:t>
            </w:r>
            <w:r>
              <w:rPr>
                <w:rFonts w:asciiTheme="majorHAnsi" w:hAnsiTheme="majorHAnsi" w:cs="Tahoma"/>
                <w:sz w:val="20"/>
                <w:szCs w:val="20"/>
              </w:rPr>
              <w:t>score max is 800)</w:t>
            </w:r>
          </w:p>
        </w:tc>
      </w:tr>
      <w:tr w:rsidR="005B5604" w14:paraId="28DAA8E9" w14:textId="77777777" w:rsidTr="000B36B8">
        <w:tc>
          <w:tcPr>
            <w:tcW w:w="1458" w:type="dxa"/>
          </w:tcPr>
          <w:p w14:paraId="7588C0C0" w14:textId="22EB9034"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 xml:space="preserve">Competiveness </w:t>
            </w:r>
          </w:p>
        </w:tc>
        <w:tc>
          <w:tcPr>
            <w:tcW w:w="9810" w:type="dxa"/>
          </w:tcPr>
          <w:p w14:paraId="1A577971" w14:textId="634BF4A7" w:rsidR="005B5604" w:rsidRDefault="00F945C4" w:rsidP="00F945C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 xml:space="preserve">Students on this path typically take the most competitive classes offered.  </w:t>
            </w:r>
            <w:r w:rsidR="00BE21E4">
              <w:rPr>
                <w:rFonts w:asciiTheme="majorHAnsi" w:hAnsiTheme="majorHAnsi" w:cs="Tahoma"/>
                <w:sz w:val="20"/>
                <w:szCs w:val="20"/>
              </w:rPr>
              <w:t xml:space="preserve">Students </w:t>
            </w:r>
            <w:r>
              <w:rPr>
                <w:rFonts w:asciiTheme="majorHAnsi" w:hAnsiTheme="majorHAnsi" w:cs="Tahoma"/>
                <w:sz w:val="20"/>
                <w:szCs w:val="20"/>
              </w:rPr>
              <w:t>on this part are also</w:t>
            </w:r>
            <w:r w:rsidR="00BE21E4">
              <w:rPr>
                <w:rFonts w:asciiTheme="majorHAnsi" w:hAnsiTheme="majorHAnsi" w:cs="Tahoma"/>
                <w:sz w:val="20"/>
                <w:szCs w:val="20"/>
              </w:rPr>
              <w:t xml:space="preserve"> considered top of their graduating class and highly competitive.</w:t>
            </w:r>
          </w:p>
        </w:tc>
      </w:tr>
    </w:tbl>
    <w:p w14:paraId="3461B295" w14:textId="23EACAD2" w:rsidR="005B5604" w:rsidRPr="000B36B8" w:rsidRDefault="001104F2" w:rsidP="001104F2">
      <w:pPr>
        <w:tabs>
          <w:tab w:val="left" w:pos="4720"/>
        </w:tabs>
        <w:spacing w:before="100" w:beforeAutospacing="1" w:after="100" w:afterAutospacing="1"/>
        <w:contextualSpacing/>
        <w:rPr>
          <w:rFonts w:asciiTheme="majorHAnsi" w:hAnsiTheme="majorHAnsi" w:cs="Tahoma"/>
        </w:rPr>
      </w:pPr>
      <w:r w:rsidRPr="000B36B8">
        <w:rPr>
          <w:rFonts w:asciiTheme="majorHAnsi" w:hAnsiTheme="majorHAnsi" w:cs="Tahoma"/>
        </w:rPr>
        <w:tab/>
      </w:r>
    </w:p>
    <w:tbl>
      <w:tblPr>
        <w:tblStyle w:val="TableGrid"/>
        <w:tblW w:w="11178" w:type="dxa"/>
        <w:tblLook w:val="04A0" w:firstRow="1" w:lastRow="0" w:firstColumn="1" w:lastColumn="0" w:noHBand="0" w:noVBand="1"/>
      </w:tblPr>
      <w:tblGrid>
        <w:gridCol w:w="1458"/>
        <w:gridCol w:w="9720"/>
      </w:tblGrid>
      <w:tr w:rsidR="005B5604" w14:paraId="6A28CAC3" w14:textId="77777777" w:rsidTr="00E7113F">
        <w:tc>
          <w:tcPr>
            <w:tcW w:w="1458" w:type="dxa"/>
          </w:tcPr>
          <w:p w14:paraId="715E3E20" w14:textId="77777777"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Category</w:t>
            </w:r>
          </w:p>
        </w:tc>
        <w:tc>
          <w:tcPr>
            <w:tcW w:w="9720" w:type="dxa"/>
          </w:tcPr>
          <w:p w14:paraId="47823B46" w14:textId="49CF82DC" w:rsidR="005B5604" w:rsidRDefault="00E7113F" w:rsidP="005B5604">
            <w:pPr>
              <w:spacing w:before="100" w:beforeAutospacing="1" w:after="100" w:afterAutospacing="1"/>
              <w:contextualSpacing/>
              <w:rPr>
                <w:rFonts w:asciiTheme="majorHAnsi" w:hAnsiTheme="majorHAnsi" w:cs="Tahoma"/>
                <w:sz w:val="20"/>
                <w:szCs w:val="20"/>
              </w:rPr>
            </w:pPr>
            <w:r w:rsidRPr="001104F2">
              <w:rPr>
                <w:rFonts w:asciiTheme="majorHAnsi" w:hAnsiTheme="majorHAnsi" w:cs="Tahoma"/>
                <w:sz w:val="30"/>
                <w:szCs w:val="30"/>
              </w:rPr>
              <w:t xml:space="preserve">Typical </w:t>
            </w:r>
            <w:r w:rsidR="001F1D85">
              <w:rPr>
                <w:rFonts w:asciiTheme="majorHAnsi" w:hAnsiTheme="majorHAnsi" w:cs="Tahoma"/>
                <w:sz w:val="30"/>
                <w:szCs w:val="30"/>
              </w:rPr>
              <w:t>“high school path”</w:t>
            </w:r>
            <w:r w:rsidRPr="001104F2">
              <w:rPr>
                <w:rFonts w:asciiTheme="majorHAnsi" w:hAnsiTheme="majorHAnsi" w:cs="Tahoma"/>
                <w:sz w:val="30"/>
                <w:szCs w:val="30"/>
              </w:rPr>
              <w:t xml:space="preserve"> of students with a 3.00 – 3.49 GPA</w:t>
            </w:r>
          </w:p>
        </w:tc>
      </w:tr>
      <w:tr w:rsidR="005B5604" w14:paraId="30A0CF1D" w14:textId="77777777" w:rsidTr="00E7113F">
        <w:tc>
          <w:tcPr>
            <w:tcW w:w="1458" w:type="dxa"/>
          </w:tcPr>
          <w:p w14:paraId="39F78EFB" w14:textId="77777777"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Grades</w:t>
            </w:r>
          </w:p>
        </w:tc>
        <w:tc>
          <w:tcPr>
            <w:tcW w:w="9720" w:type="dxa"/>
          </w:tcPr>
          <w:p w14:paraId="6934FB7D" w14:textId="4F949FE6" w:rsidR="005B5604" w:rsidRDefault="00BE21E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will mostly have more B’s than A’s.  Some C’s may be present in the transcripts.  Any NP’s are recovered.</w:t>
            </w:r>
          </w:p>
        </w:tc>
      </w:tr>
      <w:tr w:rsidR="005B5604" w14:paraId="019C7E41" w14:textId="77777777" w:rsidTr="00E7113F">
        <w:tc>
          <w:tcPr>
            <w:tcW w:w="1458" w:type="dxa"/>
          </w:tcPr>
          <w:p w14:paraId="24366A2C" w14:textId="77777777"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Scholarships</w:t>
            </w:r>
          </w:p>
        </w:tc>
        <w:tc>
          <w:tcPr>
            <w:tcW w:w="9720" w:type="dxa"/>
          </w:tcPr>
          <w:p w14:paraId="5693DD45" w14:textId="726667D0" w:rsidR="005B5604" w:rsidRDefault="00BE21E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will qualify for some Merit Scholarships and may qualify for the CAL Grant A Competitiveness Award.  The CAL Grant A typically covers full tuition to California Public Universities.  Students will also qualify for Need Based Scholarship.</w:t>
            </w:r>
          </w:p>
        </w:tc>
      </w:tr>
      <w:tr w:rsidR="005B5604" w14:paraId="36FB1482" w14:textId="77777777" w:rsidTr="00E7113F">
        <w:tc>
          <w:tcPr>
            <w:tcW w:w="1458" w:type="dxa"/>
          </w:tcPr>
          <w:p w14:paraId="6BA44373" w14:textId="77777777"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Colleges</w:t>
            </w:r>
          </w:p>
        </w:tc>
        <w:tc>
          <w:tcPr>
            <w:tcW w:w="9720" w:type="dxa"/>
          </w:tcPr>
          <w:p w14:paraId="04ADE52D" w14:textId="2936D370" w:rsidR="00BE21E4" w:rsidRDefault="00BE21E4" w:rsidP="00BE21E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will typically get admitted to</w:t>
            </w:r>
            <w:r w:rsidR="000B36B8">
              <w:rPr>
                <w:rFonts w:asciiTheme="majorHAnsi" w:hAnsiTheme="majorHAnsi" w:cs="Tahoma"/>
                <w:sz w:val="20"/>
                <w:szCs w:val="20"/>
              </w:rPr>
              <w:t>:</w:t>
            </w:r>
            <w:r>
              <w:rPr>
                <w:rFonts w:asciiTheme="majorHAnsi" w:hAnsiTheme="majorHAnsi" w:cs="Tahoma"/>
                <w:sz w:val="20"/>
                <w:szCs w:val="20"/>
              </w:rPr>
              <w:t xml:space="preserve"> </w:t>
            </w:r>
          </w:p>
          <w:p w14:paraId="3E1DA481" w14:textId="7322CFCC" w:rsidR="00BE21E4" w:rsidRDefault="00BE21E4" w:rsidP="00BE21E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 xml:space="preserve">Competitive Colleges – Santa Clara University, </w:t>
            </w:r>
            <w:r w:rsidR="00C73E41">
              <w:rPr>
                <w:rFonts w:asciiTheme="majorHAnsi" w:hAnsiTheme="majorHAnsi" w:cs="Tahoma"/>
                <w:sz w:val="20"/>
                <w:szCs w:val="20"/>
              </w:rPr>
              <w:t>Concordia University</w:t>
            </w:r>
          </w:p>
          <w:p w14:paraId="123CC8A0" w14:textId="0F9EB4D7" w:rsidR="00BE21E4" w:rsidRDefault="001104F2" w:rsidP="00BE21E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Some</w:t>
            </w:r>
            <w:r w:rsidR="00BE21E4">
              <w:rPr>
                <w:rFonts w:asciiTheme="majorHAnsi" w:hAnsiTheme="majorHAnsi" w:cs="Tahoma"/>
                <w:sz w:val="20"/>
                <w:szCs w:val="20"/>
              </w:rPr>
              <w:t xml:space="preserve"> UC’s – University of California Davis, San Diego, Irvine, Santa Barbara, Santa Cruz</w:t>
            </w:r>
          </w:p>
          <w:p w14:paraId="40E95AD9" w14:textId="39CCF19C" w:rsidR="00BE21E4" w:rsidRDefault="00BE21E4" w:rsidP="00BE21E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All CSUs, including some impacted Universities</w:t>
            </w:r>
          </w:p>
          <w:p w14:paraId="17BC89B1" w14:textId="534EFD90" w:rsidR="005B5604" w:rsidRDefault="00BE21E4" w:rsidP="00BE21E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Any Community College</w:t>
            </w:r>
          </w:p>
        </w:tc>
      </w:tr>
      <w:tr w:rsidR="005B5604" w14:paraId="0E97884B" w14:textId="77777777" w:rsidTr="00E7113F">
        <w:tc>
          <w:tcPr>
            <w:tcW w:w="1458" w:type="dxa"/>
          </w:tcPr>
          <w:p w14:paraId="594E8476" w14:textId="1946F76B"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Test Scores</w:t>
            </w:r>
          </w:p>
        </w:tc>
        <w:tc>
          <w:tcPr>
            <w:tcW w:w="9720" w:type="dxa"/>
          </w:tcPr>
          <w:p w14:paraId="48E5CC73" w14:textId="451B9333" w:rsidR="00BE21E4" w:rsidRDefault="000B36B8" w:rsidP="00BE21E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 xml:space="preserve">Students on this high school path tend to score </w:t>
            </w:r>
            <w:r w:rsidR="00BE21E4">
              <w:rPr>
                <w:rFonts w:asciiTheme="majorHAnsi" w:hAnsiTheme="majorHAnsi" w:cs="Tahoma"/>
                <w:sz w:val="20"/>
                <w:szCs w:val="20"/>
              </w:rPr>
              <w:t xml:space="preserve">College Admissions Tests (SAT Reasoning and ACT w/Writing) </w:t>
            </w:r>
            <w:r>
              <w:rPr>
                <w:rFonts w:asciiTheme="majorHAnsi" w:hAnsiTheme="majorHAnsi" w:cs="Tahoma"/>
                <w:sz w:val="20"/>
                <w:szCs w:val="20"/>
              </w:rPr>
              <w:t>under the following score range:</w:t>
            </w:r>
          </w:p>
          <w:p w14:paraId="32E1301E" w14:textId="77777777" w:rsidR="00BE21E4" w:rsidRDefault="00BE21E4" w:rsidP="00BE21E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Score ranges in this category</w:t>
            </w:r>
          </w:p>
          <w:p w14:paraId="03FFCEA9" w14:textId="30287EEB" w:rsidR="00BE21E4" w:rsidRDefault="00BE21E4" w:rsidP="00BE21E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ACT w/ Writing = 21 – 24 (Score of a 36 is perfect)</w:t>
            </w:r>
          </w:p>
          <w:p w14:paraId="343C766A" w14:textId="618364B0" w:rsidR="005B5604" w:rsidRDefault="00BE21E4" w:rsidP="00BE21E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SAT Reasoning = 1300 – 1700 or Better (Score of 2400 is perfect, each sub</w:t>
            </w:r>
            <w:r w:rsidR="00F945C4">
              <w:rPr>
                <w:rFonts w:asciiTheme="majorHAnsi" w:hAnsiTheme="majorHAnsi" w:cs="Tahoma"/>
                <w:sz w:val="20"/>
                <w:szCs w:val="20"/>
              </w:rPr>
              <w:t xml:space="preserve"> </w:t>
            </w:r>
            <w:r>
              <w:rPr>
                <w:rFonts w:asciiTheme="majorHAnsi" w:hAnsiTheme="majorHAnsi" w:cs="Tahoma"/>
                <w:sz w:val="20"/>
                <w:szCs w:val="20"/>
              </w:rPr>
              <w:t>score max is 800)</w:t>
            </w:r>
          </w:p>
        </w:tc>
      </w:tr>
      <w:tr w:rsidR="005B5604" w14:paraId="583C4678" w14:textId="77777777" w:rsidTr="00E7113F">
        <w:tc>
          <w:tcPr>
            <w:tcW w:w="1458" w:type="dxa"/>
          </w:tcPr>
          <w:p w14:paraId="6654592B" w14:textId="28A20B66"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Competiveness</w:t>
            </w:r>
          </w:p>
        </w:tc>
        <w:tc>
          <w:tcPr>
            <w:tcW w:w="9720" w:type="dxa"/>
          </w:tcPr>
          <w:p w14:paraId="4CEDC21A" w14:textId="6198425D" w:rsidR="005B5604" w:rsidRDefault="000B36B8" w:rsidP="000B36B8">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on this high school path take some honors and AP classes.  Students on this high school path</w:t>
            </w:r>
            <w:r w:rsidR="00BE21E4">
              <w:rPr>
                <w:rFonts w:asciiTheme="majorHAnsi" w:hAnsiTheme="majorHAnsi" w:cs="Tahoma"/>
                <w:sz w:val="20"/>
                <w:szCs w:val="20"/>
              </w:rPr>
              <w:t xml:space="preserve"> will be considered competitive.</w:t>
            </w:r>
          </w:p>
        </w:tc>
      </w:tr>
    </w:tbl>
    <w:p w14:paraId="230CBEA5" w14:textId="35C68A79" w:rsidR="005B5604" w:rsidRPr="000B36B8" w:rsidRDefault="005B5604" w:rsidP="005B5604">
      <w:pPr>
        <w:spacing w:before="100" w:beforeAutospacing="1" w:after="100" w:afterAutospacing="1"/>
        <w:contextualSpacing/>
        <w:rPr>
          <w:rFonts w:asciiTheme="majorHAnsi" w:hAnsiTheme="majorHAnsi" w:cs="Tahoma"/>
          <w:sz w:val="20"/>
          <w:szCs w:val="20"/>
        </w:rPr>
      </w:pPr>
    </w:p>
    <w:tbl>
      <w:tblPr>
        <w:tblStyle w:val="TableGrid"/>
        <w:tblW w:w="11178" w:type="dxa"/>
        <w:tblLook w:val="04A0" w:firstRow="1" w:lastRow="0" w:firstColumn="1" w:lastColumn="0" w:noHBand="0" w:noVBand="1"/>
      </w:tblPr>
      <w:tblGrid>
        <w:gridCol w:w="1458"/>
        <w:gridCol w:w="9720"/>
      </w:tblGrid>
      <w:tr w:rsidR="005B5604" w14:paraId="03BD85B8" w14:textId="77777777" w:rsidTr="00E7113F">
        <w:tc>
          <w:tcPr>
            <w:tcW w:w="1458" w:type="dxa"/>
          </w:tcPr>
          <w:p w14:paraId="1B68606F" w14:textId="77777777"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Category</w:t>
            </w:r>
          </w:p>
        </w:tc>
        <w:tc>
          <w:tcPr>
            <w:tcW w:w="9720" w:type="dxa"/>
          </w:tcPr>
          <w:p w14:paraId="0E4838F3" w14:textId="61D1D46F" w:rsidR="005B5604" w:rsidRDefault="00E7113F" w:rsidP="001104F2">
            <w:pPr>
              <w:spacing w:before="100" w:beforeAutospacing="1" w:after="100" w:afterAutospacing="1"/>
              <w:contextualSpacing/>
              <w:rPr>
                <w:rFonts w:asciiTheme="majorHAnsi" w:hAnsiTheme="majorHAnsi" w:cs="Tahoma"/>
                <w:sz w:val="20"/>
                <w:szCs w:val="20"/>
              </w:rPr>
            </w:pPr>
            <w:r w:rsidRPr="001104F2">
              <w:rPr>
                <w:rFonts w:asciiTheme="majorHAnsi" w:hAnsiTheme="majorHAnsi" w:cs="Tahoma"/>
                <w:sz w:val="30"/>
                <w:szCs w:val="30"/>
              </w:rPr>
              <w:t xml:space="preserve">Typical </w:t>
            </w:r>
            <w:r w:rsidR="001F1D85">
              <w:rPr>
                <w:rFonts w:asciiTheme="majorHAnsi" w:hAnsiTheme="majorHAnsi" w:cs="Tahoma"/>
                <w:sz w:val="30"/>
                <w:szCs w:val="30"/>
              </w:rPr>
              <w:t>“high school path”</w:t>
            </w:r>
            <w:r w:rsidR="001F1D85" w:rsidRPr="001104F2">
              <w:rPr>
                <w:rFonts w:asciiTheme="majorHAnsi" w:hAnsiTheme="majorHAnsi" w:cs="Tahoma"/>
                <w:sz w:val="30"/>
                <w:szCs w:val="30"/>
              </w:rPr>
              <w:t xml:space="preserve"> </w:t>
            </w:r>
            <w:r w:rsidRPr="001104F2">
              <w:rPr>
                <w:rFonts w:asciiTheme="majorHAnsi" w:hAnsiTheme="majorHAnsi" w:cs="Tahoma"/>
                <w:sz w:val="30"/>
                <w:szCs w:val="30"/>
              </w:rPr>
              <w:t>of students with a 2.50 – 2.99 GPA</w:t>
            </w:r>
          </w:p>
        </w:tc>
      </w:tr>
      <w:tr w:rsidR="005B5604" w14:paraId="45710B8F" w14:textId="77777777" w:rsidTr="00E7113F">
        <w:tc>
          <w:tcPr>
            <w:tcW w:w="1458" w:type="dxa"/>
          </w:tcPr>
          <w:p w14:paraId="18BF833E" w14:textId="77777777"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Grades</w:t>
            </w:r>
          </w:p>
        </w:tc>
        <w:tc>
          <w:tcPr>
            <w:tcW w:w="9720" w:type="dxa"/>
          </w:tcPr>
          <w:p w14:paraId="061A9920" w14:textId="549FEC8A" w:rsidR="005B5604" w:rsidRDefault="001104F2"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will mostly have more B’s than C’s.  Any NP’s are recovered during credit recovery with a grade of B or C.</w:t>
            </w:r>
          </w:p>
        </w:tc>
      </w:tr>
      <w:tr w:rsidR="005B5604" w14:paraId="5A8938FE" w14:textId="77777777" w:rsidTr="00E7113F">
        <w:tc>
          <w:tcPr>
            <w:tcW w:w="1458" w:type="dxa"/>
          </w:tcPr>
          <w:p w14:paraId="1CD549DD" w14:textId="77777777"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Scholarships</w:t>
            </w:r>
          </w:p>
        </w:tc>
        <w:tc>
          <w:tcPr>
            <w:tcW w:w="9720" w:type="dxa"/>
          </w:tcPr>
          <w:p w14:paraId="3D7F5FC1" w14:textId="4C804131" w:rsidR="005B5604" w:rsidRDefault="001104F2"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will qualify for few Merit Scholarships and may qualify for the CAL Grant B Award.  The CAL Grant B typically awards students $1551 their first year and college with a stipend and full tuition in this 2</w:t>
            </w:r>
            <w:r w:rsidRPr="001104F2">
              <w:rPr>
                <w:rFonts w:asciiTheme="majorHAnsi" w:hAnsiTheme="majorHAnsi" w:cs="Tahoma"/>
                <w:sz w:val="20"/>
                <w:szCs w:val="20"/>
                <w:vertAlign w:val="superscript"/>
              </w:rPr>
              <w:t>nd</w:t>
            </w:r>
            <w:r>
              <w:rPr>
                <w:rFonts w:asciiTheme="majorHAnsi" w:hAnsiTheme="majorHAnsi" w:cs="Tahoma"/>
                <w:sz w:val="20"/>
                <w:szCs w:val="20"/>
              </w:rPr>
              <w:t>, 3</w:t>
            </w:r>
            <w:r w:rsidRPr="001104F2">
              <w:rPr>
                <w:rFonts w:asciiTheme="majorHAnsi" w:hAnsiTheme="majorHAnsi" w:cs="Tahoma"/>
                <w:sz w:val="20"/>
                <w:szCs w:val="20"/>
                <w:vertAlign w:val="superscript"/>
              </w:rPr>
              <w:t>rd</w:t>
            </w:r>
            <w:r>
              <w:rPr>
                <w:rFonts w:asciiTheme="majorHAnsi" w:hAnsiTheme="majorHAnsi" w:cs="Tahoma"/>
                <w:sz w:val="20"/>
                <w:szCs w:val="20"/>
              </w:rPr>
              <w:t>, 4</w:t>
            </w:r>
            <w:r w:rsidRPr="001104F2">
              <w:rPr>
                <w:rFonts w:asciiTheme="majorHAnsi" w:hAnsiTheme="majorHAnsi" w:cs="Tahoma"/>
                <w:sz w:val="20"/>
                <w:szCs w:val="20"/>
                <w:vertAlign w:val="superscript"/>
              </w:rPr>
              <w:t>th</w:t>
            </w:r>
            <w:r>
              <w:rPr>
                <w:rFonts w:asciiTheme="majorHAnsi" w:hAnsiTheme="majorHAnsi" w:cs="Tahoma"/>
                <w:sz w:val="20"/>
                <w:szCs w:val="20"/>
              </w:rPr>
              <w:t xml:space="preserve"> year in college.  Students will also qualify for Need Based Scholarship.</w:t>
            </w:r>
          </w:p>
        </w:tc>
      </w:tr>
      <w:tr w:rsidR="005B5604" w14:paraId="2E778D2E" w14:textId="77777777" w:rsidTr="00E7113F">
        <w:tc>
          <w:tcPr>
            <w:tcW w:w="1458" w:type="dxa"/>
          </w:tcPr>
          <w:p w14:paraId="5D5C45DB" w14:textId="77777777"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Colleges</w:t>
            </w:r>
          </w:p>
        </w:tc>
        <w:tc>
          <w:tcPr>
            <w:tcW w:w="9720" w:type="dxa"/>
          </w:tcPr>
          <w:p w14:paraId="45AE0314" w14:textId="77777777" w:rsidR="001104F2" w:rsidRDefault="001104F2"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 xml:space="preserve">Students will typically get admitted to </w:t>
            </w:r>
          </w:p>
          <w:p w14:paraId="568C5367" w14:textId="60687234" w:rsidR="001104F2" w:rsidRDefault="001104F2"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Some Private Colleges</w:t>
            </w:r>
          </w:p>
          <w:p w14:paraId="31D92AF4" w14:textId="77777777" w:rsidR="001104F2" w:rsidRDefault="001104F2"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All CSUs, including some impacted Universities</w:t>
            </w:r>
          </w:p>
          <w:p w14:paraId="37F0DDBE" w14:textId="6339A375" w:rsidR="001104F2" w:rsidRDefault="001104F2"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Any Community College</w:t>
            </w:r>
          </w:p>
        </w:tc>
      </w:tr>
      <w:tr w:rsidR="005B5604" w14:paraId="7D01872C" w14:textId="77777777" w:rsidTr="00E7113F">
        <w:tc>
          <w:tcPr>
            <w:tcW w:w="1458" w:type="dxa"/>
          </w:tcPr>
          <w:p w14:paraId="3B6FD84E" w14:textId="5FC41080" w:rsidR="005B5604" w:rsidRDefault="005B5604" w:rsidP="005B5604">
            <w:pPr>
              <w:tabs>
                <w:tab w:val="left" w:pos="1333"/>
              </w:tabs>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Test Scores</w:t>
            </w:r>
          </w:p>
        </w:tc>
        <w:tc>
          <w:tcPr>
            <w:tcW w:w="9720" w:type="dxa"/>
          </w:tcPr>
          <w:p w14:paraId="169D8F74" w14:textId="77777777" w:rsidR="000B36B8" w:rsidRDefault="000B36B8" w:rsidP="000B36B8">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on this high school path tend to score College Admissions Tests (SAT Reasoning and ACT w/Writing) under the following score range:</w:t>
            </w:r>
          </w:p>
          <w:p w14:paraId="2CD264AD" w14:textId="646B6797" w:rsidR="001104F2" w:rsidRDefault="001104F2"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ACT w/ Writing = 16 – 20 (Score of a 36 is perfect)</w:t>
            </w:r>
          </w:p>
          <w:p w14:paraId="4CCA03D3" w14:textId="08BA975F" w:rsidR="005B5604" w:rsidRDefault="001104F2"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SAT Reasoning = 1100 – 1300 or Better (Score of 2400 is perfect, each sub</w:t>
            </w:r>
            <w:r w:rsidR="00F945C4">
              <w:rPr>
                <w:rFonts w:asciiTheme="majorHAnsi" w:hAnsiTheme="majorHAnsi" w:cs="Tahoma"/>
                <w:sz w:val="20"/>
                <w:szCs w:val="20"/>
              </w:rPr>
              <w:t xml:space="preserve"> </w:t>
            </w:r>
            <w:r>
              <w:rPr>
                <w:rFonts w:asciiTheme="majorHAnsi" w:hAnsiTheme="majorHAnsi" w:cs="Tahoma"/>
                <w:sz w:val="20"/>
                <w:szCs w:val="20"/>
              </w:rPr>
              <w:t>score max is 800)</w:t>
            </w:r>
          </w:p>
        </w:tc>
      </w:tr>
      <w:tr w:rsidR="005B5604" w14:paraId="3E15926D" w14:textId="77777777" w:rsidTr="00E7113F">
        <w:tc>
          <w:tcPr>
            <w:tcW w:w="1458" w:type="dxa"/>
          </w:tcPr>
          <w:p w14:paraId="3EAB94CD" w14:textId="6B9C112F"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Competiveness</w:t>
            </w:r>
          </w:p>
        </w:tc>
        <w:tc>
          <w:tcPr>
            <w:tcW w:w="9720" w:type="dxa"/>
          </w:tcPr>
          <w:p w14:paraId="57785304" w14:textId="2FD6EC72" w:rsidR="005B5604" w:rsidRDefault="001104F2"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in this category took College Prep Courses but are not considered competitive.</w:t>
            </w:r>
          </w:p>
        </w:tc>
      </w:tr>
    </w:tbl>
    <w:p w14:paraId="54CD4EE8" w14:textId="4655CF35" w:rsidR="005B5604" w:rsidRPr="001104F2" w:rsidRDefault="005B5604" w:rsidP="005B5604">
      <w:pPr>
        <w:spacing w:before="100" w:beforeAutospacing="1" w:after="100" w:afterAutospacing="1"/>
        <w:contextualSpacing/>
        <w:rPr>
          <w:rFonts w:asciiTheme="majorHAnsi" w:hAnsiTheme="majorHAnsi" w:cs="Tahoma"/>
          <w:sz w:val="30"/>
          <w:szCs w:val="30"/>
        </w:rPr>
      </w:pPr>
    </w:p>
    <w:tbl>
      <w:tblPr>
        <w:tblStyle w:val="TableGrid"/>
        <w:tblW w:w="11178" w:type="dxa"/>
        <w:tblLook w:val="04A0" w:firstRow="1" w:lastRow="0" w:firstColumn="1" w:lastColumn="0" w:noHBand="0" w:noVBand="1"/>
      </w:tblPr>
      <w:tblGrid>
        <w:gridCol w:w="1458"/>
        <w:gridCol w:w="9720"/>
      </w:tblGrid>
      <w:tr w:rsidR="005B5604" w14:paraId="42A7F1C6" w14:textId="77777777" w:rsidTr="00E7113F">
        <w:tc>
          <w:tcPr>
            <w:tcW w:w="1458" w:type="dxa"/>
          </w:tcPr>
          <w:p w14:paraId="5C9F2E7F" w14:textId="77777777"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Category</w:t>
            </w:r>
          </w:p>
        </w:tc>
        <w:tc>
          <w:tcPr>
            <w:tcW w:w="9720" w:type="dxa"/>
          </w:tcPr>
          <w:p w14:paraId="61C7A23D" w14:textId="393282D4" w:rsidR="005B5604" w:rsidRDefault="00E7113F" w:rsidP="005B5604">
            <w:pPr>
              <w:spacing w:before="100" w:beforeAutospacing="1" w:after="100" w:afterAutospacing="1"/>
              <w:contextualSpacing/>
              <w:rPr>
                <w:rFonts w:asciiTheme="majorHAnsi" w:hAnsiTheme="majorHAnsi" w:cs="Tahoma"/>
                <w:sz w:val="20"/>
                <w:szCs w:val="20"/>
              </w:rPr>
            </w:pPr>
            <w:r w:rsidRPr="001104F2">
              <w:rPr>
                <w:rFonts w:asciiTheme="majorHAnsi" w:hAnsiTheme="majorHAnsi" w:cs="Tahoma"/>
                <w:sz w:val="30"/>
                <w:szCs w:val="30"/>
              </w:rPr>
              <w:t xml:space="preserve">Typical </w:t>
            </w:r>
            <w:r w:rsidR="001F1D85">
              <w:rPr>
                <w:rFonts w:asciiTheme="majorHAnsi" w:hAnsiTheme="majorHAnsi" w:cs="Tahoma"/>
                <w:sz w:val="30"/>
                <w:szCs w:val="30"/>
              </w:rPr>
              <w:t>“high school path”</w:t>
            </w:r>
            <w:r w:rsidRPr="001104F2">
              <w:rPr>
                <w:rFonts w:asciiTheme="majorHAnsi" w:hAnsiTheme="majorHAnsi" w:cs="Tahoma"/>
                <w:sz w:val="30"/>
                <w:szCs w:val="30"/>
              </w:rPr>
              <w:t xml:space="preserve"> of students with a 2.00 – 2.49 GPA</w:t>
            </w:r>
          </w:p>
        </w:tc>
      </w:tr>
      <w:tr w:rsidR="005B5604" w14:paraId="3AC0395A" w14:textId="77777777" w:rsidTr="00E7113F">
        <w:tc>
          <w:tcPr>
            <w:tcW w:w="1458" w:type="dxa"/>
          </w:tcPr>
          <w:p w14:paraId="3FF31D2F" w14:textId="77777777"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Grades</w:t>
            </w:r>
          </w:p>
        </w:tc>
        <w:tc>
          <w:tcPr>
            <w:tcW w:w="9720" w:type="dxa"/>
          </w:tcPr>
          <w:p w14:paraId="6CB36F42" w14:textId="79D2956C" w:rsidR="005B5604" w:rsidRDefault="001104F2"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will mostly have more C’s than B’s.  Any NP’s are recovered during credit recovery with a grade of B or C.  Some NP’s may not have been recovered through credit recovery.</w:t>
            </w:r>
          </w:p>
        </w:tc>
      </w:tr>
      <w:tr w:rsidR="005B5604" w14:paraId="29995588" w14:textId="77777777" w:rsidTr="00E7113F">
        <w:tc>
          <w:tcPr>
            <w:tcW w:w="1458" w:type="dxa"/>
          </w:tcPr>
          <w:p w14:paraId="7B650DA1" w14:textId="77777777"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Scholarships</w:t>
            </w:r>
          </w:p>
        </w:tc>
        <w:tc>
          <w:tcPr>
            <w:tcW w:w="9720" w:type="dxa"/>
          </w:tcPr>
          <w:p w14:paraId="6EC8D4D1" w14:textId="604395D9" w:rsidR="005B5604" w:rsidRDefault="001104F2"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will qualify for very few to no Merit Scholarships and may qualify for the CAL Grant B Award.  The CAL Grant B typically awards students $1551 their first year and college with a stipend and full tuition in this 2</w:t>
            </w:r>
            <w:r w:rsidRPr="001104F2">
              <w:rPr>
                <w:rFonts w:asciiTheme="majorHAnsi" w:hAnsiTheme="majorHAnsi" w:cs="Tahoma"/>
                <w:sz w:val="20"/>
                <w:szCs w:val="20"/>
                <w:vertAlign w:val="superscript"/>
              </w:rPr>
              <w:t>nd</w:t>
            </w:r>
            <w:r>
              <w:rPr>
                <w:rFonts w:asciiTheme="majorHAnsi" w:hAnsiTheme="majorHAnsi" w:cs="Tahoma"/>
                <w:sz w:val="20"/>
                <w:szCs w:val="20"/>
              </w:rPr>
              <w:t>, 3</w:t>
            </w:r>
            <w:r w:rsidRPr="001104F2">
              <w:rPr>
                <w:rFonts w:asciiTheme="majorHAnsi" w:hAnsiTheme="majorHAnsi" w:cs="Tahoma"/>
                <w:sz w:val="20"/>
                <w:szCs w:val="20"/>
                <w:vertAlign w:val="superscript"/>
              </w:rPr>
              <w:t>rd</w:t>
            </w:r>
            <w:r>
              <w:rPr>
                <w:rFonts w:asciiTheme="majorHAnsi" w:hAnsiTheme="majorHAnsi" w:cs="Tahoma"/>
                <w:sz w:val="20"/>
                <w:szCs w:val="20"/>
              </w:rPr>
              <w:t>, 4</w:t>
            </w:r>
            <w:r w:rsidRPr="001104F2">
              <w:rPr>
                <w:rFonts w:asciiTheme="majorHAnsi" w:hAnsiTheme="majorHAnsi" w:cs="Tahoma"/>
                <w:sz w:val="20"/>
                <w:szCs w:val="20"/>
                <w:vertAlign w:val="superscript"/>
              </w:rPr>
              <w:t>th</w:t>
            </w:r>
            <w:r>
              <w:rPr>
                <w:rFonts w:asciiTheme="majorHAnsi" w:hAnsiTheme="majorHAnsi" w:cs="Tahoma"/>
                <w:sz w:val="20"/>
                <w:szCs w:val="20"/>
              </w:rPr>
              <w:t xml:space="preserve"> year in college.  Students will also qualify for Need Based Scholarship.</w:t>
            </w:r>
          </w:p>
        </w:tc>
      </w:tr>
      <w:tr w:rsidR="005B5604" w14:paraId="4E8C9AAA" w14:textId="77777777" w:rsidTr="00E7113F">
        <w:tc>
          <w:tcPr>
            <w:tcW w:w="1458" w:type="dxa"/>
          </w:tcPr>
          <w:p w14:paraId="7A7302C4" w14:textId="77777777"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Colleges</w:t>
            </w:r>
          </w:p>
        </w:tc>
        <w:tc>
          <w:tcPr>
            <w:tcW w:w="9720" w:type="dxa"/>
          </w:tcPr>
          <w:p w14:paraId="22849692" w14:textId="77777777" w:rsidR="001104F2" w:rsidRDefault="001104F2"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 xml:space="preserve">Students will typically get admitted to </w:t>
            </w:r>
          </w:p>
          <w:p w14:paraId="53912732" w14:textId="40F80B43" w:rsidR="001104F2" w:rsidRDefault="001104F2"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Few Private Colleges</w:t>
            </w:r>
          </w:p>
          <w:p w14:paraId="02997FEF" w14:textId="2E90501A" w:rsidR="001104F2" w:rsidRDefault="001104F2"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Few Non-Impacted CSUs (May qualify for EOP)</w:t>
            </w:r>
          </w:p>
          <w:p w14:paraId="293E1A88" w14:textId="55CDB456" w:rsidR="005B5604" w:rsidRDefault="001104F2"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Any Community College</w:t>
            </w:r>
          </w:p>
        </w:tc>
      </w:tr>
      <w:tr w:rsidR="005B5604" w14:paraId="5345238C" w14:textId="77777777" w:rsidTr="00E7113F">
        <w:tc>
          <w:tcPr>
            <w:tcW w:w="1458" w:type="dxa"/>
          </w:tcPr>
          <w:p w14:paraId="03163BA3" w14:textId="17965451"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Test Scores</w:t>
            </w:r>
          </w:p>
        </w:tc>
        <w:tc>
          <w:tcPr>
            <w:tcW w:w="9720" w:type="dxa"/>
          </w:tcPr>
          <w:p w14:paraId="35951BF3" w14:textId="77777777" w:rsidR="000B36B8" w:rsidRDefault="000B36B8" w:rsidP="000B36B8">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on this high school path tend to score College Admissions Tests (SAT Reasoning and ACT w/Writing) under the following score range:</w:t>
            </w:r>
          </w:p>
          <w:p w14:paraId="3177C2EF" w14:textId="28B0BB6C" w:rsidR="001104F2" w:rsidRDefault="001104F2"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ACT w/ Writing = 12 – 16 (Score of a 36 is perfect)</w:t>
            </w:r>
          </w:p>
          <w:p w14:paraId="06FA8175" w14:textId="7D231C9B" w:rsidR="005B5604" w:rsidRDefault="00001810"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SAT Reasoning = 900 – 11</w:t>
            </w:r>
            <w:r w:rsidR="001104F2">
              <w:rPr>
                <w:rFonts w:asciiTheme="majorHAnsi" w:hAnsiTheme="majorHAnsi" w:cs="Tahoma"/>
                <w:sz w:val="20"/>
                <w:szCs w:val="20"/>
              </w:rPr>
              <w:t>00 or Better (Score of 2400 is perfect, each sub</w:t>
            </w:r>
            <w:r w:rsidR="00F945C4">
              <w:rPr>
                <w:rFonts w:asciiTheme="majorHAnsi" w:hAnsiTheme="majorHAnsi" w:cs="Tahoma"/>
                <w:sz w:val="20"/>
                <w:szCs w:val="20"/>
              </w:rPr>
              <w:t xml:space="preserve"> </w:t>
            </w:r>
            <w:r w:rsidR="001104F2">
              <w:rPr>
                <w:rFonts w:asciiTheme="majorHAnsi" w:hAnsiTheme="majorHAnsi" w:cs="Tahoma"/>
                <w:sz w:val="20"/>
                <w:szCs w:val="20"/>
              </w:rPr>
              <w:t>score max is 800)</w:t>
            </w:r>
          </w:p>
        </w:tc>
      </w:tr>
      <w:tr w:rsidR="005B5604" w14:paraId="4E9B1856" w14:textId="77777777" w:rsidTr="00E7113F">
        <w:tc>
          <w:tcPr>
            <w:tcW w:w="1458" w:type="dxa"/>
          </w:tcPr>
          <w:p w14:paraId="1E718B9E" w14:textId="5D4C1CB4"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Competiveness</w:t>
            </w:r>
          </w:p>
        </w:tc>
        <w:tc>
          <w:tcPr>
            <w:tcW w:w="9720" w:type="dxa"/>
          </w:tcPr>
          <w:p w14:paraId="0505E7D2" w14:textId="6DAD67C0" w:rsidR="005B5604" w:rsidRDefault="001104F2"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in this category took College Prep Courses but are not considered competitive.</w:t>
            </w:r>
          </w:p>
        </w:tc>
      </w:tr>
    </w:tbl>
    <w:p w14:paraId="7386F2CD" w14:textId="3B0F7731" w:rsidR="005B5604" w:rsidRPr="00E7113F" w:rsidRDefault="005B5604" w:rsidP="005B5604">
      <w:pPr>
        <w:spacing w:before="100" w:beforeAutospacing="1" w:after="100" w:afterAutospacing="1"/>
        <w:contextualSpacing/>
        <w:rPr>
          <w:rFonts w:asciiTheme="majorHAnsi" w:hAnsiTheme="majorHAnsi" w:cs="Tahoma"/>
          <w:sz w:val="30"/>
          <w:szCs w:val="30"/>
        </w:rPr>
      </w:pPr>
    </w:p>
    <w:tbl>
      <w:tblPr>
        <w:tblStyle w:val="TableGrid"/>
        <w:tblW w:w="0" w:type="auto"/>
        <w:tblLook w:val="04A0" w:firstRow="1" w:lastRow="0" w:firstColumn="1" w:lastColumn="0" w:noHBand="0" w:noVBand="1"/>
      </w:tblPr>
      <w:tblGrid>
        <w:gridCol w:w="1458"/>
        <w:gridCol w:w="9558"/>
      </w:tblGrid>
      <w:tr w:rsidR="005B5604" w14:paraId="41CC61B0" w14:textId="77777777" w:rsidTr="00E7113F">
        <w:tc>
          <w:tcPr>
            <w:tcW w:w="1458" w:type="dxa"/>
          </w:tcPr>
          <w:p w14:paraId="2F018C29" w14:textId="77777777"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Category</w:t>
            </w:r>
          </w:p>
        </w:tc>
        <w:tc>
          <w:tcPr>
            <w:tcW w:w="9558" w:type="dxa"/>
          </w:tcPr>
          <w:p w14:paraId="696AD077" w14:textId="487B31CE" w:rsidR="005B5604" w:rsidRDefault="00E7113F" w:rsidP="005B5604">
            <w:pPr>
              <w:spacing w:before="100" w:beforeAutospacing="1" w:after="100" w:afterAutospacing="1"/>
              <w:contextualSpacing/>
              <w:rPr>
                <w:rFonts w:asciiTheme="majorHAnsi" w:hAnsiTheme="majorHAnsi" w:cs="Tahoma"/>
                <w:sz w:val="20"/>
                <w:szCs w:val="20"/>
              </w:rPr>
            </w:pPr>
            <w:r w:rsidRPr="00E7113F">
              <w:rPr>
                <w:rFonts w:asciiTheme="majorHAnsi" w:hAnsiTheme="majorHAnsi" w:cs="Tahoma"/>
                <w:sz w:val="30"/>
                <w:szCs w:val="30"/>
              </w:rPr>
              <w:t xml:space="preserve">Typical </w:t>
            </w:r>
            <w:r w:rsidR="001F1D85">
              <w:rPr>
                <w:rFonts w:asciiTheme="majorHAnsi" w:hAnsiTheme="majorHAnsi" w:cs="Tahoma"/>
                <w:sz w:val="30"/>
                <w:szCs w:val="30"/>
              </w:rPr>
              <w:t>“high school path”</w:t>
            </w:r>
            <w:r w:rsidRPr="00E7113F">
              <w:rPr>
                <w:rFonts w:asciiTheme="majorHAnsi" w:hAnsiTheme="majorHAnsi" w:cs="Tahoma"/>
                <w:sz w:val="30"/>
                <w:szCs w:val="30"/>
              </w:rPr>
              <w:t xml:space="preserve"> of students with a 2.00 GPA or below</w:t>
            </w:r>
          </w:p>
        </w:tc>
      </w:tr>
      <w:tr w:rsidR="005B5604" w14:paraId="77FF44A0" w14:textId="77777777" w:rsidTr="00E7113F">
        <w:tc>
          <w:tcPr>
            <w:tcW w:w="1458" w:type="dxa"/>
          </w:tcPr>
          <w:p w14:paraId="58CC6B76" w14:textId="77777777"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Grades</w:t>
            </w:r>
          </w:p>
        </w:tc>
        <w:tc>
          <w:tcPr>
            <w:tcW w:w="9558" w:type="dxa"/>
          </w:tcPr>
          <w:p w14:paraId="3543757E" w14:textId="04EFE0DB" w:rsidR="005B5604" w:rsidRDefault="001104F2"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will mostly have more C’s and NP’s than B’s.  Any NP’s are recovered during credit recovery with a grade of C.  Some, if not many, NP’s may not have been recovered through credit recovery.</w:t>
            </w:r>
          </w:p>
        </w:tc>
      </w:tr>
      <w:tr w:rsidR="005B5604" w14:paraId="47D3783C" w14:textId="77777777" w:rsidTr="00E7113F">
        <w:tc>
          <w:tcPr>
            <w:tcW w:w="1458" w:type="dxa"/>
          </w:tcPr>
          <w:p w14:paraId="16F8B6DF" w14:textId="77777777"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Scholarships</w:t>
            </w:r>
          </w:p>
        </w:tc>
        <w:tc>
          <w:tcPr>
            <w:tcW w:w="9558" w:type="dxa"/>
          </w:tcPr>
          <w:p w14:paraId="5E8C4F85" w14:textId="5584A7E0" w:rsidR="005B5604" w:rsidRDefault="001104F2"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will NOT qualify Merit Scholarships and will NOT qualify for the CAL Grant B Award.  Students may also qualify for Need Based Scholarship.</w:t>
            </w:r>
          </w:p>
        </w:tc>
      </w:tr>
      <w:tr w:rsidR="005B5604" w14:paraId="56DDAB79" w14:textId="77777777" w:rsidTr="00E7113F">
        <w:tc>
          <w:tcPr>
            <w:tcW w:w="1458" w:type="dxa"/>
          </w:tcPr>
          <w:p w14:paraId="16B86440" w14:textId="77777777"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Colleges</w:t>
            </w:r>
          </w:p>
        </w:tc>
        <w:tc>
          <w:tcPr>
            <w:tcW w:w="9558" w:type="dxa"/>
          </w:tcPr>
          <w:p w14:paraId="184F9B34" w14:textId="77777777" w:rsidR="001104F2" w:rsidRDefault="001104F2"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 xml:space="preserve">Students will typically get admitted to </w:t>
            </w:r>
          </w:p>
          <w:p w14:paraId="4101E2B9" w14:textId="783D9CFA" w:rsidR="001104F2" w:rsidRDefault="001104F2"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Very Few to No Private Colleges</w:t>
            </w:r>
          </w:p>
          <w:p w14:paraId="3AEAA58B" w14:textId="08631485" w:rsidR="005B5604" w:rsidRDefault="001104F2"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Any Community College</w:t>
            </w:r>
          </w:p>
        </w:tc>
      </w:tr>
      <w:tr w:rsidR="005B5604" w14:paraId="1F294921" w14:textId="77777777" w:rsidTr="00E7113F">
        <w:tc>
          <w:tcPr>
            <w:tcW w:w="1458" w:type="dxa"/>
          </w:tcPr>
          <w:p w14:paraId="110822F7" w14:textId="4EB3237C" w:rsidR="005B5604" w:rsidRDefault="00E7113F"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Test Scores</w:t>
            </w:r>
          </w:p>
        </w:tc>
        <w:tc>
          <w:tcPr>
            <w:tcW w:w="9558" w:type="dxa"/>
          </w:tcPr>
          <w:p w14:paraId="345E05B5" w14:textId="77777777" w:rsidR="000B36B8" w:rsidRDefault="000B36B8" w:rsidP="000B36B8">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on this high school path tend to score College Admissions Tests (SAT Reasoning and ACT w/Writing) under the following score range:</w:t>
            </w:r>
          </w:p>
          <w:p w14:paraId="70028987" w14:textId="7F9F750B" w:rsidR="001104F2" w:rsidRDefault="00E7113F"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ACT w/ Writing = 08 – 11</w:t>
            </w:r>
            <w:r w:rsidR="001104F2">
              <w:rPr>
                <w:rFonts w:asciiTheme="majorHAnsi" w:hAnsiTheme="majorHAnsi" w:cs="Tahoma"/>
                <w:sz w:val="20"/>
                <w:szCs w:val="20"/>
              </w:rPr>
              <w:t xml:space="preserve"> (Score of a 36 is perfect)</w:t>
            </w:r>
          </w:p>
          <w:p w14:paraId="003227B0" w14:textId="38A7BB20" w:rsidR="005B5604" w:rsidRDefault="00E7113F" w:rsidP="001104F2">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SAT Reasoning = 600 – 9</w:t>
            </w:r>
            <w:r w:rsidR="001104F2">
              <w:rPr>
                <w:rFonts w:asciiTheme="majorHAnsi" w:hAnsiTheme="majorHAnsi" w:cs="Tahoma"/>
                <w:sz w:val="20"/>
                <w:szCs w:val="20"/>
              </w:rPr>
              <w:t>00 or Better (Score of 2400 is perfect, each sub</w:t>
            </w:r>
            <w:r w:rsidR="00F945C4">
              <w:rPr>
                <w:rFonts w:asciiTheme="majorHAnsi" w:hAnsiTheme="majorHAnsi" w:cs="Tahoma"/>
                <w:sz w:val="20"/>
                <w:szCs w:val="20"/>
              </w:rPr>
              <w:t xml:space="preserve"> </w:t>
            </w:r>
            <w:r w:rsidR="001104F2">
              <w:rPr>
                <w:rFonts w:asciiTheme="majorHAnsi" w:hAnsiTheme="majorHAnsi" w:cs="Tahoma"/>
                <w:sz w:val="20"/>
                <w:szCs w:val="20"/>
              </w:rPr>
              <w:t>score max is 800)</w:t>
            </w:r>
          </w:p>
        </w:tc>
      </w:tr>
      <w:tr w:rsidR="005B5604" w14:paraId="6DE4F7D5" w14:textId="77777777" w:rsidTr="00E7113F">
        <w:tc>
          <w:tcPr>
            <w:tcW w:w="1458" w:type="dxa"/>
          </w:tcPr>
          <w:p w14:paraId="0DE747B1" w14:textId="4BF5FD22" w:rsidR="005B5604" w:rsidRDefault="005B5604"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Competiveness</w:t>
            </w:r>
          </w:p>
        </w:tc>
        <w:tc>
          <w:tcPr>
            <w:tcW w:w="9558" w:type="dxa"/>
          </w:tcPr>
          <w:p w14:paraId="7CB604D9" w14:textId="17E26C6C" w:rsidR="005B5604" w:rsidRDefault="001104F2" w:rsidP="005B5604">
            <w:pPr>
              <w:spacing w:before="100" w:beforeAutospacing="1" w:after="100" w:afterAutospacing="1"/>
              <w:contextualSpacing/>
              <w:rPr>
                <w:rFonts w:asciiTheme="majorHAnsi" w:hAnsiTheme="majorHAnsi" w:cs="Tahoma"/>
                <w:sz w:val="20"/>
                <w:szCs w:val="20"/>
              </w:rPr>
            </w:pPr>
            <w:r>
              <w:rPr>
                <w:rFonts w:asciiTheme="majorHAnsi" w:hAnsiTheme="majorHAnsi" w:cs="Tahoma"/>
                <w:sz w:val="20"/>
                <w:szCs w:val="20"/>
              </w:rPr>
              <w:t>Students in this category are considered at risk for not graduating high school and not considered competi</w:t>
            </w:r>
            <w:r w:rsidR="00E7113F">
              <w:rPr>
                <w:rFonts w:asciiTheme="majorHAnsi" w:hAnsiTheme="majorHAnsi" w:cs="Tahoma"/>
                <w:sz w:val="20"/>
                <w:szCs w:val="20"/>
              </w:rPr>
              <w:t>tive</w:t>
            </w:r>
          </w:p>
        </w:tc>
      </w:tr>
    </w:tbl>
    <w:p w14:paraId="57AABA7B" w14:textId="77777777" w:rsidR="00366F11" w:rsidRPr="00366F11" w:rsidRDefault="00366F11" w:rsidP="00366F11">
      <w:pPr>
        <w:widowControl w:val="0"/>
        <w:autoSpaceDE w:val="0"/>
        <w:autoSpaceDN w:val="0"/>
        <w:adjustRightInd w:val="0"/>
        <w:rPr>
          <w:rFonts w:asciiTheme="majorHAnsi" w:hAnsiTheme="majorHAnsi" w:cs="Tahoma"/>
          <w:sz w:val="20"/>
          <w:szCs w:val="20"/>
        </w:rPr>
      </w:pPr>
    </w:p>
    <w:p w14:paraId="4BC0F0DA" w14:textId="77777777" w:rsidR="00366F11" w:rsidRDefault="00366F11" w:rsidP="00366F11">
      <w:pPr>
        <w:widowControl w:val="0"/>
        <w:autoSpaceDE w:val="0"/>
        <w:autoSpaceDN w:val="0"/>
        <w:adjustRightInd w:val="0"/>
        <w:rPr>
          <w:rFonts w:asciiTheme="majorHAnsi" w:hAnsiTheme="majorHAnsi" w:cs="Tahoma"/>
          <w:b/>
          <w:bCs/>
          <w:sz w:val="20"/>
          <w:szCs w:val="20"/>
        </w:rPr>
      </w:pPr>
    </w:p>
    <w:p w14:paraId="7F04FB82" w14:textId="7419A440" w:rsidR="00366F11" w:rsidRDefault="006A0EFF" w:rsidP="00366F11">
      <w:pPr>
        <w:widowControl w:val="0"/>
        <w:autoSpaceDE w:val="0"/>
        <w:autoSpaceDN w:val="0"/>
        <w:adjustRightInd w:val="0"/>
        <w:rPr>
          <w:rFonts w:asciiTheme="majorHAnsi" w:hAnsiTheme="majorHAnsi" w:cs="Tahoma"/>
          <w:b/>
          <w:bCs/>
          <w:sz w:val="28"/>
          <w:szCs w:val="28"/>
        </w:rPr>
      </w:pPr>
      <w:r>
        <w:rPr>
          <w:rFonts w:asciiTheme="majorHAnsi" w:hAnsiTheme="majorHAnsi" w:cs="Tahoma"/>
          <w:b/>
          <w:bCs/>
          <w:sz w:val="28"/>
          <w:szCs w:val="28"/>
        </w:rPr>
        <w:t>PROMPT  (</w:t>
      </w:r>
      <w:r w:rsidR="00366F11" w:rsidRPr="00A12318">
        <w:rPr>
          <w:rFonts w:asciiTheme="majorHAnsi" w:hAnsiTheme="majorHAnsi" w:cs="Tahoma"/>
          <w:b/>
          <w:bCs/>
          <w:sz w:val="28"/>
          <w:szCs w:val="28"/>
        </w:rPr>
        <w:t>1 full page)</w:t>
      </w:r>
    </w:p>
    <w:p w14:paraId="2B8F2565" w14:textId="08442E94" w:rsidR="003E7279" w:rsidRPr="00A12318" w:rsidRDefault="003E7279" w:rsidP="00366F11">
      <w:pPr>
        <w:widowControl w:val="0"/>
        <w:autoSpaceDE w:val="0"/>
        <w:autoSpaceDN w:val="0"/>
        <w:adjustRightInd w:val="0"/>
        <w:rPr>
          <w:rFonts w:asciiTheme="majorHAnsi" w:hAnsiTheme="majorHAnsi" w:cs="Cambria"/>
          <w:sz w:val="28"/>
          <w:szCs w:val="28"/>
        </w:rPr>
      </w:pPr>
      <w:r>
        <w:rPr>
          <w:rFonts w:asciiTheme="majorHAnsi" w:hAnsiTheme="majorHAnsi" w:cs="Tahoma"/>
          <w:b/>
          <w:bCs/>
          <w:sz w:val="28"/>
          <w:szCs w:val="28"/>
        </w:rPr>
        <w:t xml:space="preserve">Journal Entry Title in </w:t>
      </w:r>
      <w:proofErr w:type="spellStart"/>
      <w:r>
        <w:rPr>
          <w:rFonts w:asciiTheme="majorHAnsi" w:hAnsiTheme="majorHAnsi" w:cs="Tahoma"/>
          <w:b/>
          <w:bCs/>
          <w:sz w:val="28"/>
          <w:szCs w:val="28"/>
        </w:rPr>
        <w:t>Naviance</w:t>
      </w:r>
      <w:proofErr w:type="spellEnd"/>
      <w:r>
        <w:rPr>
          <w:rFonts w:asciiTheme="majorHAnsi" w:hAnsiTheme="majorHAnsi" w:cs="Tahoma"/>
          <w:b/>
          <w:bCs/>
          <w:sz w:val="28"/>
          <w:szCs w:val="28"/>
        </w:rPr>
        <w:t xml:space="preserve">:  </w:t>
      </w:r>
      <w:r w:rsidR="0054387A">
        <w:rPr>
          <w:rFonts w:asciiTheme="majorHAnsi" w:hAnsiTheme="majorHAnsi" w:cs="Tahoma"/>
          <w:b/>
          <w:bCs/>
          <w:sz w:val="28"/>
          <w:szCs w:val="28"/>
        </w:rPr>
        <w:t>MY GPA AND HIGH SCHOOL PATH</w:t>
      </w:r>
    </w:p>
    <w:p w14:paraId="640719DD" w14:textId="488BEA69" w:rsidR="003E7279" w:rsidRDefault="003E62D5" w:rsidP="003E62D5">
      <w:pPr>
        <w:widowControl w:val="0"/>
        <w:autoSpaceDE w:val="0"/>
        <w:autoSpaceDN w:val="0"/>
        <w:adjustRightInd w:val="0"/>
        <w:rPr>
          <w:rFonts w:asciiTheme="majorHAnsi" w:hAnsiTheme="majorHAnsi" w:cs="Tahoma"/>
          <w:sz w:val="20"/>
          <w:szCs w:val="20"/>
        </w:rPr>
      </w:pPr>
      <w:r w:rsidRPr="00366F11">
        <w:rPr>
          <w:rFonts w:asciiTheme="majorHAnsi" w:hAnsiTheme="majorHAnsi" w:cs="Tahoma"/>
          <w:b/>
          <w:bCs/>
          <w:sz w:val="20"/>
          <w:szCs w:val="20"/>
          <w:u w:val="single"/>
        </w:rPr>
        <w:t xml:space="preserve">Given </w:t>
      </w:r>
      <w:r w:rsidR="00E7113F">
        <w:rPr>
          <w:rFonts w:asciiTheme="majorHAnsi" w:hAnsiTheme="majorHAnsi" w:cs="Tahoma"/>
          <w:b/>
          <w:bCs/>
          <w:sz w:val="20"/>
          <w:szCs w:val="20"/>
          <w:u w:val="single"/>
        </w:rPr>
        <w:t xml:space="preserve">your current Grade Point Average and High School Grades, what </w:t>
      </w:r>
      <w:r w:rsidR="000B36B8">
        <w:rPr>
          <w:rFonts w:asciiTheme="majorHAnsi" w:hAnsiTheme="majorHAnsi" w:cs="Tahoma"/>
          <w:b/>
          <w:bCs/>
          <w:sz w:val="20"/>
          <w:szCs w:val="20"/>
          <w:u w:val="single"/>
        </w:rPr>
        <w:t>“High School Path” you are currently on</w:t>
      </w:r>
      <w:r w:rsidR="00E7113F">
        <w:rPr>
          <w:rFonts w:asciiTheme="majorHAnsi" w:hAnsiTheme="majorHAnsi" w:cs="Tahoma"/>
          <w:b/>
          <w:bCs/>
          <w:sz w:val="20"/>
          <w:szCs w:val="20"/>
          <w:u w:val="single"/>
        </w:rPr>
        <w:t>?</w:t>
      </w:r>
    </w:p>
    <w:p w14:paraId="64353BDE" w14:textId="3C499821" w:rsidR="003E62D5" w:rsidRPr="003E7279" w:rsidRDefault="003E62D5" w:rsidP="003E62D5">
      <w:pPr>
        <w:widowControl w:val="0"/>
        <w:autoSpaceDE w:val="0"/>
        <w:autoSpaceDN w:val="0"/>
        <w:adjustRightInd w:val="0"/>
        <w:rPr>
          <w:rFonts w:asciiTheme="majorHAnsi" w:hAnsiTheme="majorHAnsi" w:cs="Cambria"/>
          <w:i/>
          <w:sz w:val="20"/>
          <w:szCs w:val="20"/>
        </w:rPr>
      </w:pPr>
      <w:r w:rsidRPr="003E7279">
        <w:rPr>
          <w:rFonts w:asciiTheme="majorHAnsi" w:hAnsiTheme="majorHAnsi" w:cs="Tahoma"/>
          <w:i/>
          <w:sz w:val="20"/>
          <w:szCs w:val="20"/>
        </w:rPr>
        <w:t xml:space="preserve">You </w:t>
      </w:r>
      <w:r w:rsidR="00A12318" w:rsidRPr="003E7279">
        <w:rPr>
          <w:rFonts w:asciiTheme="majorHAnsi" w:hAnsiTheme="majorHAnsi" w:cs="Tahoma"/>
          <w:i/>
          <w:sz w:val="20"/>
          <w:szCs w:val="20"/>
        </w:rPr>
        <w:t>should include the following in your answer:</w:t>
      </w:r>
    </w:p>
    <w:p w14:paraId="4015BB2A" w14:textId="2B5F60B6" w:rsidR="00E7113F" w:rsidRDefault="00E7113F" w:rsidP="003E62D5">
      <w:pPr>
        <w:rPr>
          <w:rFonts w:asciiTheme="majorHAnsi" w:hAnsiTheme="majorHAnsi" w:cs="Tahoma"/>
          <w:sz w:val="20"/>
          <w:szCs w:val="20"/>
        </w:rPr>
      </w:pPr>
      <w:r>
        <w:rPr>
          <w:rFonts w:asciiTheme="majorHAnsi" w:hAnsiTheme="majorHAnsi" w:cs="Tahoma"/>
          <w:sz w:val="20"/>
          <w:szCs w:val="20"/>
        </w:rPr>
        <w:t>What is your current Grade Point Average?</w:t>
      </w:r>
    </w:p>
    <w:p w14:paraId="3AAC8939" w14:textId="03F2371A" w:rsidR="000B36B8" w:rsidRDefault="000B36B8" w:rsidP="003E62D5">
      <w:pPr>
        <w:rPr>
          <w:rFonts w:asciiTheme="majorHAnsi" w:hAnsiTheme="majorHAnsi" w:cs="Tahoma"/>
          <w:sz w:val="20"/>
          <w:szCs w:val="20"/>
        </w:rPr>
      </w:pPr>
      <w:r>
        <w:rPr>
          <w:rFonts w:asciiTheme="majorHAnsi" w:hAnsiTheme="majorHAnsi" w:cs="Tahoma"/>
          <w:sz w:val="20"/>
          <w:szCs w:val="20"/>
        </w:rPr>
        <w:t>If you have any NP’s, how do you plan on recovering your credits and classes?</w:t>
      </w:r>
    </w:p>
    <w:p w14:paraId="2E7675A7" w14:textId="01583CBD" w:rsidR="00E7113F" w:rsidRDefault="001F1D85" w:rsidP="003E62D5">
      <w:pPr>
        <w:rPr>
          <w:rFonts w:asciiTheme="majorHAnsi" w:hAnsiTheme="majorHAnsi" w:cs="Tahoma"/>
          <w:sz w:val="20"/>
          <w:szCs w:val="20"/>
        </w:rPr>
      </w:pPr>
      <w:r>
        <w:rPr>
          <w:rFonts w:asciiTheme="majorHAnsi" w:hAnsiTheme="majorHAnsi" w:cs="Tahoma"/>
          <w:sz w:val="20"/>
          <w:szCs w:val="20"/>
        </w:rPr>
        <w:t>Based on your c</w:t>
      </w:r>
      <w:r w:rsidR="00E7113F">
        <w:rPr>
          <w:rFonts w:asciiTheme="majorHAnsi" w:hAnsiTheme="majorHAnsi" w:cs="Tahoma"/>
          <w:sz w:val="20"/>
          <w:szCs w:val="20"/>
        </w:rPr>
        <w:t>urrent Grade Point Average</w:t>
      </w:r>
      <w:r>
        <w:rPr>
          <w:rFonts w:asciiTheme="majorHAnsi" w:hAnsiTheme="majorHAnsi" w:cs="Tahoma"/>
          <w:sz w:val="20"/>
          <w:szCs w:val="20"/>
        </w:rPr>
        <w:t xml:space="preserve"> and looking at</w:t>
      </w:r>
      <w:r w:rsidR="0054387A">
        <w:rPr>
          <w:rFonts w:asciiTheme="majorHAnsi" w:hAnsiTheme="majorHAnsi" w:cs="Tahoma"/>
          <w:sz w:val="20"/>
          <w:szCs w:val="20"/>
        </w:rPr>
        <w:t xml:space="preserve"> the typical high school paths</w:t>
      </w:r>
      <w:r w:rsidR="00E7113F">
        <w:rPr>
          <w:rFonts w:asciiTheme="majorHAnsi" w:hAnsiTheme="majorHAnsi" w:cs="Tahoma"/>
          <w:sz w:val="20"/>
          <w:szCs w:val="20"/>
        </w:rPr>
        <w:t>, what grades will you typically get? What scholarships will you qualify for? What kind of colleges will you qualify for?  What will be the typical results of your test scores? How competitive will you be when you apply to college?</w:t>
      </w:r>
    </w:p>
    <w:p w14:paraId="5E5E1426" w14:textId="333771FD" w:rsidR="00E7113F" w:rsidRDefault="006A0EFF" w:rsidP="003E62D5">
      <w:pPr>
        <w:rPr>
          <w:rFonts w:asciiTheme="majorHAnsi" w:hAnsiTheme="majorHAnsi" w:cs="Tahoma"/>
          <w:sz w:val="20"/>
          <w:szCs w:val="20"/>
        </w:rPr>
      </w:pPr>
      <w:r>
        <w:rPr>
          <w:rFonts w:asciiTheme="majorHAnsi" w:hAnsiTheme="majorHAnsi" w:cs="Tahoma"/>
          <w:sz w:val="20"/>
          <w:szCs w:val="20"/>
        </w:rPr>
        <w:t>Are you satisfied with the “college path”</w:t>
      </w:r>
      <w:r w:rsidR="00E7113F">
        <w:rPr>
          <w:rFonts w:asciiTheme="majorHAnsi" w:hAnsiTheme="majorHAnsi" w:cs="Tahoma"/>
          <w:sz w:val="20"/>
          <w:szCs w:val="20"/>
        </w:rPr>
        <w:t xml:space="preserve"> you </w:t>
      </w:r>
      <w:r>
        <w:rPr>
          <w:rFonts w:asciiTheme="majorHAnsi" w:hAnsiTheme="majorHAnsi" w:cs="Tahoma"/>
          <w:sz w:val="20"/>
          <w:szCs w:val="20"/>
        </w:rPr>
        <w:t xml:space="preserve">currently </w:t>
      </w:r>
      <w:r w:rsidR="00E7113F">
        <w:rPr>
          <w:rFonts w:asciiTheme="majorHAnsi" w:hAnsiTheme="majorHAnsi" w:cs="Tahoma"/>
          <w:sz w:val="20"/>
          <w:szCs w:val="20"/>
        </w:rPr>
        <w:t>qualify under?</w:t>
      </w:r>
    </w:p>
    <w:p w14:paraId="2BE62A71" w14:textId="711CD88A" w:rsidR="00E7113F" w:rsidRDefault="00E7113F" w:rsidP="003E62D5">
      <w:pPr>
        <w:rPr>
          <w:rFonts w:asciiTheme="majorHAnsi" w:hAnsiTheme="majorHAnsi" w:cs="Tahoma"/>
          <w:sz w:val="20"/>
          <w:szCs w:val="20"/>
        </w:rPr>
      </w:pPr>
      <w:r>
        <w:rPr>
          <w:rFonts w:asciiTheme="majorHAnsi" w:hAnsiTheme="majorHAnsi" w:cs="Tahoma"/>
          <w:sz w:val="20"/>
          <w:szCs w:val="20"/>
        </w:rPr>
        <w:t>What can you do to become more competitive</w:t>
      </w:r>
      <w:r w:rsidR="006A0EFF">
        <w:rPr>
          <w:rFonts w:asciiTheme="majorHAnsi" w:hAnsiTheme="majorHAnsi" w:cs="Tahoma"/>
          <w:sz w:val="20"/>
          <w:szCs w:val="20"/>
        </w:rPr>
        <w:t xml:space="preserve"> or stay competitive</w:t>
      </w:r>
      <w:r>
        <w:rPr>
          <w:rFonts w:asciiTheme="majorHAnsi" w:hAnsiTheme="majorHAnsi" w:cs="Tahoma"/>
          <w:sz w:val="20"/>
          <w:szCs w:val="20"/>
        </w:rPr>
        <w:t>?</w:t>
      </w:r>
    </w:p>
    <w:p w14:paraId="46509BA8" w14:textId="77777777" w:rsidR="00E7113F" w:rsidRDefault="00E7113F" w:rsidP="003E62D5">
      <w:pPr>
        <w:rPr>
          <w:rFonts w:asciiTheme="majorHAnsi" w:hAnsiTheme="majorHAnsi" w:cs="Tahoma"/>
          <w:sz w:val="20"/>
          <w:szCs w:val="20"/>
        </w:rPr>
      </w:pPr>
    </w:p>
    <w:p w14:paraId="37F43A09" w14:textId="25801CBE" w:rsidR="00A12318" w:rsidRPr="003E7279" w:rsidRDefault="003E7279" w:rsidP="003E62D5">
      <w:pPr>
        <w:rPr>
          <w:rFonts w:asciiTheme="majorHAnsi" w:hAnsiTheme="majorHAnsi" w:cs="Tahoma"/>
          <w:sz w:val="28"/>
          <w:szCs w:val="28"/>
        </w:rPr>
      </w:pPr>
      <w:r w:rsidRPr="003E7279">
        <w:rPr>
          <w:rFonts w:asciiTheme="majorHAnsi" w:hAnsiTheme="majorHAnsi" w:cs="Tahoma"/>
          <w:sz w:val="28"/>
          <w:szCs w:val="28"/>
        </w:rPr>
        <w:t xml:space="preserve">Directions on how to submit JOURNALS in </w:t>
      </w:r>
      <w:proofErr w:type="spellStart"/>
      <w:r w:rsidRPr="003E7279">
        <w:rPr>
          <w:rFonts w:asciiTheme="majorHAnsi" w:hAnsiTheme="majorHAnsi" w:cs="Tahoma"/>
          <w:sz w:val="28"/>
          <w:szCs w:val="28"/>
        </w:rPr>
        <w:t>Naviance</w:t>
      </w:r>
      <w:proofErr w:type="spellEnd"/>
    </w:p>
    <w:p w14:paraId="029978C0" w14:textId="4CAF94DE" w:rsidR="003E7279" w:rsidRPr="003E7279" w:rsidRDefault="003E7279" w:rsidP="003E7279">
      <w:pPr>
        <w:pStyle w:val="ListParagraph"/>
        <w:widowControl w:val="0"/>
        <w:numPr>
          <w:ilvl w:val="0"/>
          <w:numId w:val="1"/>
        </w:numPr>
        <w:autoSpaceDE w:val="0"/>
        <w:autoSpaceDN w:val="0"/>
        <w:adjustRightInd w:val="0"/>
        <w:rPr>
          <w:rFonts w:asciiTheme="majorHAnsi" w:hAnsiTheme="majorHAnsi" w:cs="Tahoma"/>
          <w:bCs/>
          <w:sz w:val="20"/>
          <w:szCs w:val="20"/>
        </w:rPr>
      </w:pPr>
      <w:r w:rsidRPr="003E7279">
        <w:rPr>
          <w:rFonts w:asciiTheme="majorHAnsi" w:hAnsiTheme="majorHAnsi" w:cs="Tahoma"/>
          <w:bCs/>
          <w:sz w:val="20"/>
          <w:szCs w:val="20"/>
        </w:rPr>
        <w:t xml:space="preserve">Log into </w:t>
      </w:r>
      <w:proofErr w:type="spellStart"/>
      <w:r w:rsidRPr="003E7279">
        <w:rPr>
          <w:rFonts w:asciiTheme="majorHAnsi" w:hAnsiTheme="majorHAnsi" w:cs="Tahoma"/>
          <w:bCs/>
          <w:sz w:val="20"/>
          <w:szCs w:val="20"/>
        </w:rPr>
        <w:t>Naviance</w:t>
      </w:r>
      <w:proofErr w:type="spellEnd"/>
      <w:r w:rsidRPr="003E7279">
        <w:rPr>
          <w:rFonts w:asciiTheme="majorHAnsi" w:hAnsiTheme="majorHAnsi" w:cs="Tahoma"/>
          <w:bCs/>
          <w:sz w:val="20"/>
          <w:szCs w:val="20"/>
        </w:rPr>
        <w:t>:  connection.naviance.com/</w:t>
      </w:r>
      <w:proofErr w:type="spellStart"/>
      <w:r w:rsidRPr="003E7279">
        <w:rPr>
          <w:rFonts w:asciiTheme="majorHAnsi" w:hAnsiTheme="majorHAnsi" w:cs="Tahoma"/>
          <w:bCs/>
          <w:sz w:val="20"/>
          <w:szCs w:val="20"/>
        </w:rPr>
        <w:t>btech</w:t>
      </w:r>
      <w:proofErr w:type="spellEnd"/>
    </w:p>
    <w:p w14:paraId="008A1761" w14:textId="04829384" w:rsidR="003E7279" w:rsidRDefault="003E7279" w:rsidP="003E7279">
      <w:pPr>
        <w:pStyle w:val="ListParagraph"/>
        <w:widowControl w:val="0"/>
        <w:numPr>
          <w:ilvl w:val="0"/>
          <w:numId w:val="1"/>
        </w:numPr>
        <w:autoSpaceDE w:val="0"/>
        <w:autoSpaceDN w:val="0"/>
        <w:adjustRightInd w:val="0"/>
        <w:rPr>
          <w:rFonts w:asciiTheme="majorHAnsi" w:hAnsiTheme="majorHAnsi" w:cs="Tahoma"/>
          <w:bCs/>
          <w:sz w:val="20"/>
          <w:szCs w:val="20"/>
        </w:rPr>
      </w:pPr>
      <w:r>
        <w:rPr>
          <w:rFonts w:asciiTheme="majorHAnsi" w:hAnsiTheme="majorHAnsi" w:cs="Tahoma"/>
          <w:bCs/>
          <w:sz w:val="20"/>
          <w:szCs w:val="20"/>
        </w:rPr>
        <w:t>Click on the “About Me” tab</w:t>
      </w:r>
    </w:p>
    <w:p w14:paraId="593F097B" w14:textId="22EFCAF0" w:rsidR="003E7279" w:rsidRDefault="003E7279" w:rsidP="003E7279">
      <w:pPr>
        <w:pStyle w:val="ListParagraph"/>
        <w:widowControl w:val="0"/>
        <w:numPr>
          <w:ilvl w:val="0"/>
          <w:numId w:val="1"/>
        </w:numPr>
        <w:autoSpaceDE w:val="0"/>
        <w:autoSpaceDN w:val="0"/>
        <w:adjustRightInd w:val="0"/>
        <w:rPr>
          <w:rFonts w:asciiTheme="majorHAnsi" w:hAnsiTheme="majorHAnsi" w:cs="Tahoma"/>
          <w:bCs/>
          <w:sz w:val="20"/>
          <w:szCs w:val="20"/>
        </w:rPr>
      </w:pPr>
      <w:r>
        <w:rPr>
          <w:rFonts w:asciiTheme="majorHAnsi" w:hAnsiTheme="majorHAnsi" w:cs="Tahoma"/>
          <w:bCs/>
          <w:sz w:val="20"/>
          <w:szCs w:val="20"/>
        </w:rPr>
        <w:t>Click on the “Journal Link”</w:t>
      </w:r>
    </w:p>
    <w:p w14:paraId="1527238B" w14:textId="42E65743" w:rsidR="003E7279" w:rsidRDefault="003E7279" w:rsidP="003E7279">
      <w:pPr>
        <w:pStyle w:val="ListParagraph"/>
        <w:widowControl w:val="0"/>
        <w:numPr>
          <w:ilvl w:val="0"/>
          <w:numId w:val="1"/>
        </w:numPr>
        <w:autoSpaceDE w:val="0"/>
        <w:autoSpaceDN w:val="0"/>
        <w:adjustRightInd w:val="0"/>
        <w:rPr>
          <w:rFonts w:asciiTheme="majorHAnsi" w:hAnsiTheme="majorHAnsi" w:cs="Tahoma"/>
          <w:bCs/>
          <w:sz w:val="20"/>
          <w:szCs w:val="20"/>
        </w:rPr>
      </w:pPr>
      <w:r>
        <w:rPr>
          <w:rFonts w:asciiTheme="majorHAnsi" w:hAnsiTheme="majorHAnsi" w:cs="Tahoma"/>
          <w:bCs/>
          <w:sz w:val="20"/>
          <w:szCs w:val="20"/>
        </w:rPr>
        <w:t>Click “add new entry”</w:t>
      </w:r>
    </w:p>
    <w:p w14:paraId="198B4D5C" w14:textId="3F3D3E63" w:rsidR="003E7279" w:rsidRDefault="003E7279" w:rsidP="003E7279">
      <w:pPr>
        <w:pStyle w:val="ListParagraph"/>
        <w:widowControl w:val="0"/>
        <w:numPr>
          <w:ilvl w:val="0"/>
          <w:numId w:val="1"/>
        </w:numPr>
        <w:autoSpaceDE w:val="0"/>
        <w:autoSpaceDN w:val="0"/>
        <w:adjustRightInd w:val="0"/>
        <w:rPr>
          <w:rFonts w:asciiTheme="majorHAnsi" w:hAnsiTheme="majorHAnsi" w:cs="Tahoma"/>
          <w:bCs/>
          <w:sz w:val="20"/>
          <w:szCs w:val="20"/>
        </w:rPr>
      </w:pPr>
      <w:r>
        <w:rPr>
          <w:rFonts w:asciiTheme="majorHAnsi" w:hAnsiTheme="majorHAnsi" w:cs="Tahoma"/>
          <w:bCs/>
          <w:sz w:val="20"/>
          <w:szCs w:val="20"/>
        </w:rPr>
        <w:t>Type in your Journal Entry Title</w:t>
      </w:r>
    </w:p>
    <w:p w14:paraId="18744B90" w14:textId="140CE012" w:rsidR="003E7279" w:rsidRDefault="003E7279" w:rsidP="003E7279">
      <w:pPr>
        <w:pStyle w:val="ListParagraph"/>
        <w:widowControl w:val="0"/>
        <w:numPr>
          <w:ilvl w:val="0"/>
          <w:numId w:val="1"/>
        </w:numPr>
        <w:autoSpaceDE w:val="0"/>
        <w:autoSpaceDN w:val="0"/>
        <w:adjustRightInd w:val="0"/>
        <w:rPr>
          <w:rFonts w:asciiTheme="majorHAnsi" w:hAnsiTheme="majorHAnsi" w:cs="Tahoma"/>
          <w:bCs/>
          <w:sz w:val="20"/>
          <w:szCs w:val="20"/>
        </w:rPr>
      </w:pPr>
      <w:r>
        <w:rPr>
          <w:rFonts w:asciiTheme="majorHAnsi" w:hAnsiTheme="majorHAnsi" w:cs="Tahoma"/>
          <w:bCs/>
          <w:sz w:val="20"/>
          <w:szCs w:val="20"/>
        </w:rPr>
        <w:t>Share the Journal Entry with teachers and counselors.</w:t>
      </w:r>
    </w:p>
    <w:p w14:paraId="112A760A" w14:textId="5B4AEA30" w:rsidR="00A12318" w:rsidRPr="003E7279" w:rsidRDefault="003E7279" w:rsidP="003E62D5">
      <w:pPr>
        <w:pStyle w:val="ListParagraph"/>
        <w:widowControl w:val="0"/>
        <w:numPr>
          <w:ilvl w:val="0"/>
          <w:numId w:val="1"/>
        </w:numPr>
        <w:autoSpaceDE w:val="0"/>
        <w:autoSpaceDN w:val="0"/>
        <w:adjustRightInd w:val="0"/>
        <w:rPr>
          <w:rFonts w:asciiTheme="majorHAnsi" w:hAnsiTheme="majorHAnsi" w:cs="Tahoma"/>
          <w:bCs/>
          <w:sz w:val="20"/>
          <w:szCs w:val="20"/>
        </w:rPr>
      </w:pPr>
      <w:r>
        <w:rPr>
          <w:rFonts w:asciiTheme="majorHAnsi" w:hAnsiTheme="majorHAnsi" w:cs="Tahoma"/>
          <w:bCs/>
          <w:sz w:val="20"/>
          <w:szCs w:val="20"/>
        </w:rPr>
        <w:t>After you complete your journal entry, click on Add New Journal Entry.</w:t>
      </w:r>
    </w:p>
    <w:sectPr w:rsidR="00A12318" w:rsidRPr="003E7279" w:rsidSect="000B36B8">
      <w:pgSz w:w="12240" w:h="15840"/>
      <w:pgMar w:top="576"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54DEA" w14:textId="77777777" w:rsidR="000B36B8" w:rsidRDefault="000B36B8" w:rsidP="00A12318">
      <w:r>
        <w:separator/>
      </w:r>
    </w:p>
  </w:endnote>
  <w:endnote w:type="continuationSeparator" w:id="0">
    <w:p w14:paraId="2C93682F" w14:textId="77777777" w:rsidR="000B36B8" w:rsidRDefault="000B36B8" w:rsidP="00A1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E4B92" w14:textId="77777777" w:rsidR="000B36B8" w:rsidRDefault="000B36B8" w:rsidP="00A12318">
      <w:r>
        <w:separator/>
      </w:r>
    </w:p>
  </w:footnote>
  <w:footnote w:type="continuationSeparator" w:id="0">
    <w:p w14:paraId="76C74F39" w14:textId="77777777" w:rsidR="000B36B8" w:rsidRDefault="000B36B8" w:rsidP="00A123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4C9"/>
    <w:multiLevelType w:val="hybridMultilevel"/>
    <w:tmpl w:val="3C4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D5"/>
    <w:rsid w:val="00001810"/>
    <w:rsid w:val="000B36B8"/>
    <w:rsid w:val="001104F2"/>
    <w:rsid w:val="001F1D85"/>
    <w:rsid w:val="00366F11"/>
    <w:rsid w:val="00374817"/>
    <w:rsid w:val="003E62D5"/>
    <w:rsid w:val="003E7279"/>
    <w:rsid w:val="00473CB2"/>
    <w:rsid w:val="0054387A"/>
    <w:rsid w:val="005B5604"/>
    <w:rsid w:val="006A0EFF"/>
    <w:rsid w:val="009B79AB"/>
    <w:rsid w:val="00A12318"/>
    <w:rsid w:val="00A218C7"/>
    <w:rsid w:val="00AD3FAF"/>
    <w:rsid w:val="00BE21E4"/>
    <w:rsid w:val="00C73E41"/>
    <w:rsid w:val="00E7113F"/>
    <w:rsid w:val="00EF0A39"/>
    <w:rsid w:val="00F945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5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F1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66F11"/>
    <w:rPr>
      <w:b/>
      <w:bCs/>
    </w:rPr>
  </w:style>
  <w:style w:type="paragraph" w:styleId="BalloonText">
    <w:name w:val="Balloon Text"/>
    <w:basedOn w:val="Normal"/>
    <w:link w:val="BalloonTextChar"/>
    <w:uiPriority w:val="99"/>
    <w:semiHidden/>
    <w:unhideWhenUsed/>
    <w:rsid w:val="00366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F11"/>
    <w:rPr>
      <w:rFonts w:ascii="Lucida Grande" w:hAnsi="Lucida Grande" w:cs="Lucida Grande"/>
      <w:sz w:val="18"/>
      <w:szCs w:val="18"/>
    </w:rPr>
  </w:style>
  <w:style w:type="paragraph" w:styleId="Header">
    <w:name w:val="header"/>
    <w:basedOn w:val="Normal"/>
    <w:link w:val="HeaderChar"/>
    <w:uiPriority w:val="99"/>
    <w:unhideWhenUsed/>
    <w:rsid w:val="00A12318"/>
    <w:pPr>
      <w:tabs>
        <w:tab w:val="center" w:pos="4320"/>
        <w:tab w:val="right" w:pos="8640"/>
      </w:tabs>
    </w:pPr>
  </w:style>
  <w:style w:type="character" w:customStyle="1" w:styleId="HeaderChar">
    <w:name w:val="Header Char"/>
    <w:basedOn w:val="DefaultParagraphFont"/>
    <w:link w:val="Header"/>
    <w:uiPriority w:val="99"/>
    <w:rsid w:val="00A12318"/>
  </w:style>
  <w:style w:type="paragraph" w:styleId="Footer">
    <w:name w:val="footer"/>
    <w:basedOn w:val="Normal"/>
    <w:link w:val="FooterChar"/>
    <w:uiPriority w:val="99"/>
    <w:unhideWhenUsed/>
    <w:rsid w:val="00A12318"/>
    <w:pPr>
      <w:tabs>
        <w:tab w:val="center" w:pos="4320"/>
        <w:tab w:val="right" w:pos="8640"/>
      </w:tabs>
    </w:pPr>
  </w:style>
  <w:style w:type="character" w:customStyle="1" w:styleId="FooterChar">
    <w:name w:val="Footer Char"/>
    <w:basedOn w:val="DefaultParagraphFont"/>
    <w:link w:val="Footer"/>
    <w:uiPriority w:val="99"/>
    <w:rsid w:val="00A12318"/>
  </w:style>
  <w:style w:type="paragraph" w:styleId="ListParagraph">
    <w:name w:val="List Paragraph"/>
    <w:basedOn w:val="Normal"/>
    <w:uiPriority w:val="34"/>
    <w:qFormat/>
    <w:rsid w:val="003E7279"/>
    <w:pPr>
      <w:ind w:left="720"/>
      <w:contextualSpacing/>
    </w:pPr>
  </w:style>
  <w:style w:type="table" w:styleId="TableGrid">
    <w:name w:val="Table Grid"/>
    <w:basedOn w:val="TableNormal"/>
    <w:uiPriority w:val="59"/>
    <w:rsid w:val="005B5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F1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66F11"/>
    <w:rPr>
      <w:b/>
      <w:bCs/>
    </w:rPr>
  </w:style>
  <w:style w:type="paragraph" w:styleId="BalloonText">
    <w:name w:val="Balloon Text"/>
    <w:basedOn w:val="Normal"/>
    <w:link w:val="BalloonTextChar"/>
    <w:uiPriority w:val="99"/>
    <w:semiHidden/>
    <w:unhideWhenUsed/>
    <w:rsid w:val="00366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F11"/>
    <w:rPr>
      <w:rFonts w:ascii="Lucida Grande" w:hAnsi="Lucida Grande" w:cs="Lucida Grande"/>
      <w:sz w:val="18"/>
      <w:szCs w:val="18"/>
    </w:rPr>
  </w:style>
  <w:style w:type="paragraph" w:styleId="Header">
    <w:name w:val="header"/>
    <w:basedOn w:val="Normal"/>
    <w:link w:val="HeaderChar"/>
    <w:uiPriority w:val="99"/>
    <w:unhideWhenUsed/>
    <w:rsid w:val="00A12318"/>
    <w:pPr>
      <w:tabs>
        <w:tab w:val="center" w:pos="4320"/>
        <w:tab w:val="right" w:pos="8640"/>
      </w:tabs>
    </w:pPr>
  </w:style>
  <w:style w:type="character" w:customStyle="1" w:styleId="HeaderChar">
    <w:name w:val="Header Char"/>
    <w:basedOn w:val="DefaultParagraphFont"/>
    <w:link w:val="Header"/>
    <w:uiPriority w:val="99"/>
    <w:rsid w:val="00A12318"/>
  </w:style>
  <w:style w:type="paragraph" w:styleId="Footer">
    <w:name w:val="footer"/>
    <w:basedOn w:val="Normal"/>
    <w:link w:val="FooterChar"/>
    <w:uiPriority w:val="99"/>
    <w:unhideWhenUsed/>
    <w:rsid w:val="00A12318"/>
    <w:pPr>
      <w:tabs>
        <w:tab w:val="center" w:pos="4320"/>
        <w:tab w:val="right" w:pos="8640"/>
      </w:tabs>
    </w:pPr>
  </w:style>
  <w:style w:type="character" w:customStyle="1" w:styleId="FooterChar">
    <w:name w:val="Footer Char"/>
    <w:basedOn w:val="DefaultParagraphFont"/>
    <w:link w:val="Footer"/>
    <w:uiPriority w:val="99"/>
    <w:rsid w:val="00A12318"/>
  </w:style>
  <w:style w:type="paragraph" w:styleId="ListParagraph">
    <w:name w:val="List Paragraph"/>
    <w:basedOn w:val="Normal"/>
    <w:uiPriority w:val="34"/>
    <w:qFormat/>
    <w:rsid w:val="003E7279"/>
    <w:pPr>
      <w:ind w:left="720"/>
      <w:contextualSpacing/>
    </w:pPr>
  </w:style>
  <w:style w:type="table" w:styleId="TableGrid">
    <w:name w:val="Table Grid"/>
    <w:basedOn w:val="TableNormal"/>
    <w:uiPriority w:val="59"/>
    <w:rsid w:val="005B5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58981">
      <w:bodyDiv w:val="1"/>
      <w:marLeft w:val="0"/>
      <w:marRight w:val="0"/>
      <w:marTop w:val="0"/>
      <w:marBottom w:val="0"/>
      <w:divBdr>
        <w:top w:val="none" w:sz="0" w:space="0" w:color="auto"/>
        <w:left w:val="none" w:sz="0" w:space="0" w:color="auto"/>
        <w:bottom w:val="none" w:sz="0" w:space="0" w:color="auto"/>
        <w:right w:val="none" w:sz="0" w:space="0" w:color="auto"/>
      </w:divBdr>
      <w:divsChild>
        <w:div w:id="1761173947">
          <w:marLeft w:val="0"/>
          <w:marRight w:val="0"/>
          <w:marTop w:val="0"/>
          <w:marBottom w:val="0"/>
          <w:divBdr>
            <w:top w:val="none" w:sz="0" w:space="0" w:color="auto"/>
            <w:left w:val="none" w:sz="0" w:space="0" w:color="auto"/>
            <w:bottom w:val="none" w:sz="0" w:space="0" w:color="auto"/>
            <w:right w:val="none" w:sz="0" w:space="0" w:color="auto"/>
          </w:divBdr>
          <w:divsChild>
            <w:div w:id="81535078">
              <w:marLeft w:val="0"/>
              <w:marRight w:val="0"/>
              <w:marTop w:val="0"/>
              <w:marBottom w:val="0"/>
              <w:divBdr>
                <w:top w:val="none" w:sz="0" w:space="0" w:color="auto"/>
                <w:left w:val="none" w:sz="0" w:space="0" w:color="auto"/>
                <w:bottom w:val="none" w:sz="0" w:space="0" w:color="auto"/>
                <w:right w:val="none" w:sz="0" w:space="0" w:color="auto"/>
              </w:divBdr>
            </w:div>
          </w:divsChild>
        </w:div>
        <w:div w:id="17677248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6142</Characters>
  <Application>Microsoft Macintosh Word</Application>
  <DocSecurity>4</DocSecurity>
  <Lines>51</Lines>
  <Paragraphs>14</Paragraphs>
  <ScaleCrop>false</ScaleCrop>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Ines</dc:creator>
  <cp:keywords/>
  <dc:description/>
  <cp:lastModifiedBy>Aaron Dowling</cp:lastModifiedBy>
  <cp:revision>2</cp:revision>
  <cp:lastPrinted>2012-11-19T18:23:00Z</cp:lastPrinted>
  <dcterms:created xsi:type="dcterms:W3CDTF">2013-10-31T19:52:00Z</dcterms:created>
  <dcterms:modified xsi:type="dcterms:W3CDTF">2013-10-31T19:52:00Z</dcterms:modified>
</cp:coreProperties>
</file>